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9224" w14:textId="7A17C333" w:rsidR="00BE5DA3" w:rsidRPr="006463B5" w:rsidRDefault="008321A5" w:rsidP="008321A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463B5">
        <w:rPr>
          <w:b/>
          <w:bCs/>
          <w:sz w:val="24"/>
          <w:szCs w:val="24"/>
        </w:rPr>
        <w:t>THE SEVEN SAYINGS OF JESUS AFTER THE RESURRECTION</w:t>
      </w:r>
    </w:p>
    <w:p w14:paraId="2D3A632D" w14:textId="77777777" w:rsidR="008321A5" w:rsidRPr="006463B5" w:rsidRDefault="008321A5" w:rsidP="008321A5">
      <w:pPr>
        <w:spacing w:after="0" w:line="240" w:lineRule="auto"/>
        <w:jc w:val="center"/>
        <w:rPr>
          <w:sz w:val="24"/>
          <w:szCs w:val="24"/>
        </w:rPr>
      </w:pPr>
    </w:p>
    <w:p w14:paraId="5304A961" w14:textId="5EA9EF31" w:rsidR="008321A5" w:rsidRPr="006463B5" w:rsidRDefault="008321A5" w:rsidP="008321A5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463B5">
        <w:rPr>
          <w:b/>
          <w:bCs/>
          <w:sz w:val="24"/>
          <w:szCs w:val="24"/>
        </w:rPr>
        <w:t>“WOMAN, WHY ARE YOU CRYING?”’</w:t>
      </w:r>
    </w:p>
    <w:p w14:paraId="0F46E3B6" w14:textId="77777777" w:rsidR="008321A5" w:rsidRPr="006463B5" w:rsidRDefault="008321A5" w:rsidP="008321A5">
      <w:pPr>
        <w:spacing w:after="0" w:line="240" w:lineRule="auto"/>
        <w:rPr>
          <w:sz w:val="24"/>
          <w:szCs w:val="24"/>
        </w:rPr>
      </w:pPr>
    </w:p>
    <w:p w14:paraId="2651398B" w14:textId="6928B933" w:rsidR="008321A5" w:rsidRPr="006463B5" w:rsidRDefault="008321A5" w:rsidP="008321A5">
      <w:pPr>
        <w:spacing w:after="0" w:line="240" w:lineRule="auto"/>
        <w:ind w:left="720"/>
        <w:rPr>
          <w:sz w:val="24"/>
          <w:szCs w:val="24"/>
        </w:rPr>
      </w:pPr>
      <w:r w:rsidRPr="006463B5">
        <w:rPr>
          <w:b/>
          <w:bCs/>
          <w:sz w:val="24"/>
          <w:szCs w:val="24"/>
        </w:rPr>
        <w:t>John 20:15</w:t>
      </w:r>
      <w:r w:rsidRPr="006463B5">
        <w:rPr>
          <w:sz w:val="24"/>
          <w:szCs w:val="24"/>
        </w:rPr>
        <w:t>, “</w:t>
      </w:r>
      <w:r w:rsidRPr="006463B5">
        <w:rPr>
          <w:i/>
          <w:iCs/>
          <w:color w:val="FF0000"/>
          <w:sz w:val="24"/>
          <w:szCs w:val="24"/>
        </w:rPr>
        <w:t>’Woman</w:t>
      </w:r>
      <w:r w:rsidRPr="006463B5">
        <w:rPr>
          <w:i/>
          <w:iCs/>
          <w:sz w:val="24"/>
          <w:szCs w:val="24"/>
        </w:rPr>
        <w:t>,’ He said, ‘</w:t>
      </w:r>
      <w:r w:rsidRPr="006463B5">
        <w:rPr>
          <w:i/>
          <w:iCs/>
          <w:color w:val="FF0000"/>
          <w:sz w:val="24"/>
          <w:szCs w:val="24"/>
        </w:rPr>
        <w:t>why are you crying? Who is it you are looking for</w:t>
      </w:r>
      <w:r w:rsidRPr="006463B5">
        <w:rPr>
          <w:sz w:val="24"/>
          <w:szCs w:val="24"/>
        </w:rPr>
        <w:t>?’”</w:t>
      </w:r>
    </w:p>
    <w:p w14:paraId="26A379BE" w14:textId="77777777" w:rsidR="008321A5" w:rsidRPr="006463B5" w:rsidRDefault="008321A5" w:rsidP="008321A5">
      <w:pPr>
        <w:spacing w:after="0" w:line="240" w:lineRule="auto"/>
        <w:ind w:left="720"/>
        <w:rPr>
          <w:sz w:val="24"/>
          <w:szCs w:val="24"/>
        </w:rPr>
      </w:pPr>
    </w:p>
    <w:p w14:paraId="4E408870" w14:textId="79389FDD" w:rsidR="008321A5" w:rsidRPr="006463B5" w:rsidRDefault="008321A5" w:rsidP="008321A5">
      <w:pPr>
        <w:spacing w:after="0" w:line="240" w:lineRule="auto"/>
        <w:ind w:left="720"/>
        <w:rPr>
          <w:sz w:val="24"/>
          <w:szCs w:val="24"/>
        </w:rPr>
      </w:pPr>
      <w:r w:rsidRPr="006463B5">
        <w:rPr>
          <w:b/>
          <w:bCs/>
          <w:sz w:val="24"/>
          <w:szCs w:val="24"/>
        </w:rPr>
        <w:t>Vs. 1</w:t>
      </w:r>
      <w:r w:rsidRPr="006463B5">
        <w:rPr>
          <w:sz w:val="24"/>
          <w:szCs w:val="24"/>
        </w:rPr>
        <w:t>, “</w:t>
      </w:r>
      <w:r w:rsidRPr="006463B5">
        <w:rPr>
          <w:i/>
          <w:iCs/>
          <w:sz w:val="24"/>
          <w:szCs w:val="24"/>
        </w:rPr>
        <w:t>Early on the first day of the week, while it was still dark, Mary Magdalene went to the tomb</w:t>
      </w:r>
      <w:r w:rsidRPr="006463B5">
        <w:rPr>
          <w:sz w:val="24"/>
          <w:szCs w:val="24"/>
        </w:rPr>
        <w:t>…”</w:t>
      </w:r>
    </w:p>
    <w:p w14:paraId="6FE721AC" w14:textId="77777777" w:rsidR="008321A5" w:rsidRPr="006463B5" w:rsidRDefault="008321A5" w:rsidP="008321A5">
      <w:pPr>
        <w:spacing w:after="0" w:line="240" w:lineRule="auto"/>
        <w:ind w:left="720"/>
        <w:rPr>
          <w:sz w:val="24"/>
          <w:szCs w:val="24"/>
        </w:rPr>
      </w:pPr>
    </w:p>
    <w:p w14:paraId="105702B2" w14:textId="64FE91A3" w:rsidR="008321A5" w:rsidRPr="006463B5" w:rsidRDefault="008321A5" w:rsidP="008321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63B5">
        <w:rPr>
          <w:b/>
          <w:bCs/>
          <w:sz w:val="24"/>
          <w:szCs w:val="24"/>
        </w:rPr>
        <w:t>“MARY.”</w:t>
      </w:r>
    </w:p>
    <w:p w14:paraId="36DFD1AF" w14:textId="437C0A61" w:rsidR="008321A5" w:rsidRPr="006463B5" w:rsidRDefault="008321A5" w:rsidP="008321A5">
      <w:pPr>
        <w:spacing w:after="0" w:line="240" w:lineRule="auto"/>
        <w:ind w:left="720"/>
        <w:rPr>
          <w:sz w:val="24"/>
          <w:szCs w:val="24"/>
        </w:rPr>
      </w:pPr>
      <w:r w:rsidRPr="006463B5">
        <w:rPr>
          <w:b/>
          <w:bCs/>
          <w:sz w:val="24"/>
          <w:szCs w:val="24"/>
        </w:rPr>
        <w:t>Vs. 16</w:t>
      </w:r>
      <w:r w:rsidRPr="006463B5">
        <w:rPr>
          <w:sz w:val="24"/>
          <w:szCs w:val="24"/>
        </w:rPr>
        <w:t>, “</w:t>
      </w:r>
      <w:r w:rsidRPr="006463B5">
        <w:rPr>
          <w:i/>
          <w:iCs/>
          <w:sz w:val="24"/>
          <w:szCs w:val="24"/>
        </w:rPr>
        <w:t>Jesus said to her, ‘</w:t>
      </w:r>
      <w:r w:rsidRPr="006463B5">
        <w:rPr>
          <w:i/>
          <w:iCs/>
          <w:color w:val="FF0000"/>
          <w:sz w:val="24"/>
          <w:szCs w:val="24"/>
        </w:rPr>
        <w:t>Mary</w:t>
      </w:r>
      <w:r w:rsidRPr="006463B5">
        <w:rPr>
          <w:i/>
          <w:iCs/>
          <w:sz w:val="24"/>
          <w:szCs w:val="24"/>
        </w:rPr>
        <w:t>.’ She turned toward Him and cried out in Aramaic, ‘Rabboni’ which means teacher</w:t>
      </w:r>
      <w:r w:rsidRPr="006463B5">
        <w:rPr>
          <w:sz w:val="24"/>
          <w:szCs w:val="24"/>
        </w:rPr>
        <w:t>.)”</w:t>
      </w:r>
    </w:p>
    <w:p w14:paraId="21815222" w14:textId="77777777" w:rsidR="008321A5" w:rsidRPr="006463B5" w:rsidRDefault="008321A5" w:rsidP="008321A5">
      <w:pPr>
        <w:pStyle w:val="ListParagraph"/>
        <w:rPr>
          <w:sz w:val="24"/>
          <w:szCs w:val="24"/>
        </w:rPr>
      </w:pPr>
    </w:p>
    <w:p w14:paraId="6B7906E1" w14:textId="5128B3AA" w:rsidR="008321A5" w:rsidRPr="006463B5" w:rsidRDefault="008321A5" w:rsidP="008321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63B5">
        <w:rPr>
          <w:b/>
          <w:bCs/>
          <w:sz w:val="24"/>
          <w:szCs w:val="24"/>
        </w:rPr>
        <w:t>“DO NOT HOLD ON TO ME…GO INSTEAD TO MY BROTHERS AND TELL THEM.”</w:t>
      </w:r>
    </w:p>
    <w:p w14:paraId="36955934" w14:textId="0DB000F8" w:rsidR="00512377" w:rsidRPr="006463B5" w:rsidRDefault="008321A5" w:rsidP="006463B5">
      <w:pPr>
        <w:ind w:left="720"/>
        <w:rPr>
          <w:sz w:val="24"/>
          <w:szCs w:val="24"/>
        </w:rPr>
      </w:pPr>
      <w:r w:rsidRPr="006463B5">
        <w:rPr>
          <w:b/>
          <w:bCs/>
          <w:sz w:val="24"/>
          <w:szCs w:val="24"/>
        </w:rPr>
        <w:t>Vs. 17</w:t>
      </w:r>
      <w:r w:rsidRPr="006463B5">
        <w:rPr>
          <w:sz w:val="24"/>
          <w:szCs w:val="24"/>
        </w:rPr>
        <w:t>, “</w:t>
      </w:r>
      <w:r w:rsidRPr="006463B5">
        <w:rPr>
          <w:i/>
          <w:iCs/>
          <w:sz w:val="24"/>
          <w:szCs w:val="24"/>
        </w:rPr>
        <w:t>Jesus said, ‘</w:t>
      </w:r>
      <w:r w:rsidRPr="006463B5">
        <w:rPr>
          <w:i/>
          <w:iCs/>
          <w:color w:val="FF0000"/>
          <w:sz w:val="24"/>
          <w:szCs w:val="24"/>
        </w:rPr>
        <w:t>Do not hold on to Me, for I have not yet returned to the Father. Go instead to My brothers and tell them, ‘I AM returning to My Father and your Father, to My God and your God</w:t>
      </w:r>
      <w:r w:rsidRPr="006463B5">
        <w:rPr>
          <w:sz w:val="24"/>
          <w:szCs w:val="24"/>
        </w:rPr>
        <w:t>.’”</w:t>
      </w:r>
    </w:p>
    <w:p w14:paraId="069970E1" w14:textId="7F5DFFF4" w:rsidR="00512377" w:rsidRPr="006463B5" w:rsidRDefault="00512377" w:rsidP="00512377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463B5">
        <w:rPr>
          <w:b/>
          <w:bCs/>
          <w:sz w:val="24"/>
          <w:szCs w:val="24"/>
        </w:rPr>
        <w:t>“PEACE BE WITH YOU.”</w:t>
      </w:r>
    </w:p>
    <w:p w14:paraId="67E38998" w14:textId="77777777" w:rsidR="00512377" w:rsidRPr="006463B5" w:rsidRDefault="00512377" w:rsidP="00512377">
      <w:pPr>
        <w:pStyle w:val="ListParagraph"/>
        <w:spacing w:after="0" w:line="240" w:lineRule="auto"/>
        <w:rPr>
          <w:sz w:val="24"/>
          <w:szCs w:val="24"/>
        </w:rPr>
      </w:pPr>
    </w:p>
    <w:p w14:paraId="7EAFF670" w14:textId="46E3D278" w:rsidR="00512377" w:rsidRPr="006463B5" w:rsidRDefault="00512377" w:rsidP="00512377">
      <w:pPr>
        <w:spacing w:after="0" w:line="240" w:lineRule="auto"/>
        <w:ind w:left="720"/>
        <w:rPr>
          <w:sz w:val="24"/>
          <w:szCs w:val="24"/>
        </w:rPr>
      </w:pPr>
      <w:r w:rsidRPr="006463B5">
        <w:rPr>
          <w:b/>
          <w:bCs/>
          <w:sz w:val="24"/>
          <w:szCs w:val="24"/>
        </w:rPr>
        <w:t>Vs. 19</w:t>
      </w:r>
      <w:r w:rsidRPr="006463B5">
        <w:rPr>
          <w:sz w:val="24"/>
          <w:szCs w:val="24"/>
        </w:rPr>
        <w:t>, “</w:t>
      </w:r>
      <w:r w:rsidRPr="006463B5">
        <w:rPr>
          <w:i/>
          <w:iCs/>
          <w:sz w:val="24"/>
          <w:szCs w:val="24"/>
        </w:rPr>
        <w:t xml:space="preserve">On the evening of that first day of the week, when the disciples were together, with the doors locked </w:t>
      </w:r>
      <w:proofErr w:type="gramStart"/>
      <w:r w:rsidRPr="006463B5">
        <w:rPr>
          <w:i/>
          <w:iCs/>
          <w:sz w:val="24"/>
          <w:szCs w:val="24"/>
        </w:rPr>
        <w:t>for</w:t>
      </w:r>
      <w:proofErr w:type="gramEnd"/>
      <w:r w:rsidRPr="006463B5">
        <w:rPr>
          <w:i/>
          <w:iCs/>
          <w:sz w:val="24"/>
          <w:szCs w:val="24"/>
        </w:rPr>
        <w:t xml:space="preserve"> fear of the Jews, Jesus came and stood among them and said, ‘</w:t>
      </w:r>
      <w:r w:rsidRPr="006463B5">
        <w:rPr>
          <w:i/>
          <w:iCs/>
          <w:color w:val="FF0000"/>
          <w:sz w:val="24"/>
          <w:szCs w:val="24"/>
        </w:rPr>
        <w:t>Peace be with you</w:t>
      </w:r>
      <w:r w:rsidRPr="006463B5">
        <w:rPr>
          <w:sz w:val="24"/>
          <w:szCs w:val="24"/>
        </w:rPr>
        <w:t>!’”</w:t>
      </w:r>
    </w:p>
    <w:p w14:paraId="129F0E13" w14:textId="77777777" w:rsidR="00512377" w:rsidRPr="006463B5" w:rsidRDefault="00512377" w:rsidP="00512377">
      <w:pPr>
        <w:spacing w:after="0" w:line="240" w:lineRule="auto"/>
        <w:rPr>
          <w:b/>
          <w:bCs/>
          <w:sz w:val="24"/>
          <w:szCs w:val="24"/>
        </w:rPr>
      </w:pPr>
    </w:p>
    <w:p w14:paraId="53BC2263" w14:textId="0748B782" w:rsidR="008321A5" w:rsidRPr="006463B5" w:rsidRDefault="00512377" w:rsidP="00512377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463B5">
        <w:rPr>
          <w:b/>
          <w:bCs/>
          <w:sz w:val="24"/>
          <w:szCs w:val="24"/>
        </w:rPr>
        <w:t>“AS THE FATHER HAS SENT ME, I AM SENDING YOU – RECEIVE THE HOLY SPIRIT.”</w:t>
      </w:r>
    </w:p>
    <w:p w14:paraId="0C1608E7" w14:textId="77777777" w:rsidR="00512377" w:rsidRPr="006463B5" w:rsidRDefault="00512377" w:rsidP="00512377">
      <w:pPr>
        <w:spacing w:after="0"/>
        <w:rPr>
          <w:sz w:val="24"/>
          <w:szCs w:val="24"/>
        </w:rPr>
      </w:pPr>
    </w:p>
    <w:p w14:paraId="2A17FE57" w14:textId="3DF6A9E2" w:rsidR="00512377" w:rsidRPr="006463B5" w:rsidRDefault="00512377" w:rsidP="00512377">
      <w:pPr>
        <w:spacing w:after="0"/>
        <w:ind w:left="720"/>
        <w:rPr>
          <w:sz w:val="24"/>
          <w:szCs w:val="24"/>
        </w:rPr>
      </w:pPr>
      <w:r w:rsidRPr="006463B5">
        <w:rPr>
          <w:b/>
          <w:bCs/>
          <w:sz w:val="24"/>
          <w:szCs w:val="24"/>
        </w:rPr>
        <w:t>Vs. 21-23</w:t>
      </w:r>
      <w:r w:rsidR="006463B5" w:rsidRPr="006463B5">
        <w:rPr>
          <w:b/>
          <w:bCs/>
          <w:sz w:val="24"/>
          <w:szCs w:val="24"/>
        </w:rPr>
        <w:t>a</w:t>
      </w:r>
      <w:r w:rsidRPr="006463B5">
        <w:rPr>
          <w:sz w:val="24"/>
          <w:szCs w:val="24"/>
        </w:rPr>
        <w:t>, “Again Jesus said, ‘</w:t>
      </w:r>
      <w:r w:rsidRPr="006463B5">
        <w:rPr>
          <w:color w:val="FF0000"/>
          <w:sz w:val="24"/>
          <w:szCs w:val="24"/>
        </w:rPr>
        <w:t>Peace be with you! As the Father as sent Me, I AM sending you</w:t>
      </w:r>
      <w:r w:rsidRPr="006463B5">
        <w:rPr>
          <w:sz w:val="24"/>
          <w:szCs w:val="24"/>
        </w:rPr>
        <w:t>.’ And with that He breathed</w:t>
      </w:r>
      <w:r w:rsidR="006463B5" w:rsidRPr="006463B5">
        <w:rPr>
          <w:sz w:val="24"/>
          <w:szCs w:val="24"/>
        </w:rPr>
        <w:t xml:space="preserve"> on them and said, ‘</w:t>
      </w:r>
      <w:r w:rsidR="006463B5" w:rsidRPr="006463B5">
        <w:rPr>
          <w:color w:val="FF0000"/>
          <w:sz w:val="24"/>
          <w:szCs w:val="24"/>
        </w:rPr>
        <w:t>Receive the Holy Spirit.</w:t>
      </w:r>
      <w:r w:rsidR="006463B5" w:rsidRPr="006463B5">
        <w:rPr>
          <w:sz w:val="24"/>
          <w:szCs w:val="24"/>
        </w:rPr>
        <w:t>”</w:t>
      </w:r>
    </w:p>
    <w:p w14:paraId="4172CA5B" w14:textId="77777777" w:rsidR="006463B5" w:rsidRPr="006463B5" w:rsidRDefault="006463B5" w:rsidP="006463B5">
      <w:pPr>
        <w:spacing w:after="0"/>
        <w:rPr>
          <w:b/>
          <w:bCs/>
          <w:sz w:val="24"/>
          <w:szCs w:val="24"/>
        </w:rPr>
      </w:pPr>
    </w:p>
    <w:p w14:paraId="21941810" w14:textId="15217CA6" w:rsidR="006463B5" w:rsidRPr="006463B5" w:rsidRDefault="006463B5" w:rsidP="006463B5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463B5">
        <w:rPr>
          <w:b/>
          <w:bCs/>
          <w:sz w:val="24"/>
          <w:szCs w:val="24"/>
        </w:rPr>
        <w:t>“REACH OUT YOUR HAND – STOP DOUBTING AND BELIEVE (vs. 26-28).”</w:t>
      </w:r>
    </w:p>
    <w:p w14:paraId="35D8F068" w14:textId="77777777" w:rsidR="006463B5" w:rsidRDefault="006463B5" w:rsidP="006463B5">
      <w:pPr>
        <w:spacing w:after="0"/>
        <w:rPr>
          <w:sz w:val="24"/>
          <w:szCs w:val="24"/>
        </w:rPr>
      </w:pPr>
    </w:p>
    <w:p w14:paraId="130172EB" w14:textId="715DE6B5" w:rsidR="006463B5" w:rsidRDefault="006463B5" w:rsidP="006463B5">
      <w:pPr>
        <w:spacing w:after="0"/>
        <w:ind w:left="720"/>
        <w:rPr>
          <w:sz w:val="24"/>
          <w:szCs w:val="24"/>
        </w:rPr>
      </w:pPr>
      <w:r w:rsidRPr="006463B5">
        <w:rPr>
          <w:b/>
          <w:bCs/>
          <w:sz w:val="24"/>
          <w:szCs w:val="24"/>
        </w:rPr>
        <w:t>Vs. 26-28</w:t>
      </w:r>
      <w:r>
        <w:rPr>
          <w:sz w:val="24"/>
          <w:szCs w:val="24"/>
        </w:rPr>
        <w:t>, “</w:t>
      </w:r>
      <w:r w:rsidRPr="006463B5">
        <w:rPr>
          <w:i/>
          <w:iCs/>
          <w:sz w:val="24"/>
          <w:szCs w:val="24"/>
        </w:rPr>
        <w:t>Jesus came and stood among them and said, ‘</w:t>
      </w:r>
      <w:r w:rsidRPr="006463B5">
        <w:rPr>
          <w:i/>
          <w:iCs/>
          <w:color w:val="FF0000"/>
          <w:sz w:val="24"/>
          <w:szCs w:val="24"/>
        </w:rPr>
        <w:t>Peace be with you</w:t>
      </w:r>
      <w:r w:rsidRPr="006463B5">
        <w:rPr>
          <w:i/>
          <w:iCs/>
          <w:sz w:val="24"/>
          <w:szCs w:val="24"/>
        </w:rPr>
        <w:t>!’ Then He said to Thomas, ‘</w:t>
      </w:r>
      <w:r w:rsidRPr="006463B5">
        <w:rPr>
          <w:i/>
          <w:iCs/>
          <w:color w:val="FF0000"/>
          <w:sz w:val="24"/>
          <w:szCs w:val="24"/>
        </w:rPr>
        <w:t>Put your finger here; see My hands. Reach out your hand and put it into My side. Stop doubting and believe</w:t>
      </w:r>
      <w:r w:rsidRPr="006463B5">
        <w:rPr>
          <w:i/>
          <w:iCs/>
          <w:sz w:val="24"/>
          <w:szCs w:val="24"/>
        </w:rPr>
        <w:t>.’ Thomas said to Him, ‘My Lord and my God</w:t>
      </w:r>
      <w:r>
        <w:rPr>
          <w:sz w:val="24"/>
          <w:szCs w:val="24"/>
        </w:rPr>
        <w:t>!’”</w:t>
      </w:r>
    </w:p>
    <w:p w14:paraId="5D0E9FF0" w14:textId="77777777" w:rsidR="006463B5" w:rsidRPr="006463B5" w:rsidRDefault="006463B5" w:rsidP="006463B5">
      <w:pPr>
        <w:spacing w:after="0"/>
        <w:ind w:left="720"/>
        <w:rPr>
          <w:sz w:val="24"/>
          <w:szCs w:val="24"/>
        </w:rPr>
      </w:pPr>
    </w:p>
    <w:p w14:paraId="08F9FA3C" w14:textId="11AF66D5" w:rsidR="006463B5" w:rsidRDefault="006463B5" w:rsidP="006463B5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6463B5">
        <w:rPr>
          <w:b/>
          <w:bCs/>
          <w:sz w:val="24"/>
          <w:szCs w:val="24"/>
        </w:rPr>
        <w:t>“BLESSED ARE THOSE WHO HAVE NOT SEEN AND YET HAVE BELIEVED (vs. 29).”</w:t>
      </w:r>
    </w:p>
    <w:p w14:paraId="40B7651E" w14:textId="77777777" w:rsidR="006463B5" w:rsidRDefault="006463B5" w:rsidP="006463B5">
      <w:pPr>
        <w:spacing w:after="0"/>
        <w:rPr>
          <w:b/>
          <w:bCs/>
          <w:sz w:val="24"/>
          <w:szCs w:val="24"/>
        </w:rPr>
      </w:pPr>
    </w:p>
    <w:p w14:paraId="189F62EE" w14:textId="66B0D314" w:rsidR="006463B5" w:rsidRPr="006463B5" w:rsidRDefault="006463B5" w:rsidP="006463B5">
      <w:pPr>
        <w:spacing w:after="0"/>
        <w:ind w:left="720"/>
        <w:rPr>
          <w:sz w:val="24"/>
          <w:szCs w:val="24"/>
        </w:rPr>
      </w:pPr>
      <w:r w:rsidRPr="006463B5">
        <w:rPr>
          <w:b/>
          <w:bCs/>
          <w:sz w:val="24"/>
          <w:szCs w:val="24"/>
        </w:rPr>
        <w:t>Vs. 29</w:t>
      </w:r>
      <w:r>
        <w:rPr>
          <w:sz w:val="24"/>
          <w:szCs w:val="24"/>
        </w:rPr>
        <w:t>, “then Jesus told him, ‘</w:t>
      </w:r>
      <w:r w:rsidRPr="006463B5">
        <w:rPr>
          <w:color w:val="FF0000"/>
          <w:sz w:val="24"/>
          <w:szCs w:val="24"/>
        </w:rPr>
        <w:t>because you have seen Me, you believed; blessed are those who have not seen and yet have believed</w:t>
      </w:r>
      <w:r>
        <w:rPr>
          <w:sz w:val="24"/>
          <w:szCs w:val="24"/>
        </w:rPr>
        <w:t>.’”</w:t>
      </w:r>
    </w:p>
    <w:p w14:paraId="7D03CBC9" w14:textId="77777777" w:rsidR="006463B5" w:rsidRPr="006463B5" w:rsidRDefault="006463B5" w:rsidP="006463B5">
      <w:pPr>
        <w:spacing w:after="0"/>
        <w:rPr>
          <w:sz w:val="24"/>
          <w:szCs w:val="24"/>
        </w:rPr>
      </w:pPr>
    </w:p>
    <w:p w14:paraId="3567AAA7" w14:textId="75A0B0C7" w:rsidR="006463B5" w:rsidRPr="006463B5" w:rsidRDefault="006463B5" w:rsidP="006463B5">
      <w:pPr>
        <w:spacing w:after="0"/>
        <w:ind w:left="720"/>
        <w:rPr>
          <w:sz w:val="24"/>
          <w:szCs w:val="24"/>
        </w:rPr>
      </w:pPr>
    </w:p>
    <w:p w14:paraId="1F3766C4" w14:textId="77777777" w:rsidR="008321A5" w:rsidRPr="008321A5" w:rsidRDefault="008321A5" w:rsidP="008321A5">
      <w:pPr>
        <w:jc w:val="center"/>
        <w:rPr>
          <w:sz w:val="28"/>
          <w:szCs w:val="28"/>
        </w:rPr>
      </w:pPr>
    </w:p>
    <w:sectPr w:rsidR="008321A5" w:rsidRPr="008321A5" w:rsidSect="008A36A3">
      <w:pgSz w:w="15840" w:h="12240" w:orient="landscape"/>
      <w:pgMar w:top="1440" w:right="1080" w:bottom="1440" w:left="108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E3088"/>
    <w:multiLevelType w:val="hybridMultilevel"/>
    <w:tmpl w:val="27F43A7E"/>
    <w:lvl w:ilvl="0" w:tplc="AE462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6C62FD"/>
    <w:multiLevelType w:val="hybridMultilevel"/>
    <w:tmpl w:val="B2B6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124049">
    <w:abstractNumId w:val="1"/>
  </w:num>
  <w:num w:numId="2" w16cid:durableId="5906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A5"/>
    <w:rsid w:val="001B4BEE"/>
    <w:rsid w:val="00512377"/>
    <w:rsid w:val="005655DC"/>
    <w:rsid w:val="006463B5"/>
    <w:rsid w:val="008321A5"/>
    <w:rsid w:val="008A36A3"/>
    <w:rsid w:val="009E0342"/>
    <w:rsid w:val="00AE6318"/>
    <w:rsid w:val="00BE5DA3"/>
    <w:rsid w:val="00C5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26A4"/>
  <w15:docId w15:val="{9327B3CE-987D-B340-8F14-243B4159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hoke/Desktop/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template.dotx</Template>
  <TotalTime>32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Michael Hoke</cp:lastModifiedBy>
  <cp:revision>1</cp:revision>
  <cp:lastPrinted>2018-04-08T15:34:00Z</cp:lastPrinted>
  <dcterms:created xsi:type="dcterms:W3CDTF">2023-04-14T12:13:00Z</dcterms:created>
  <dcterms:modified xsi:type="dcterms:W3CDTF">2023-04-14T13:10:00Z</dcterms:modified>
</cp:coreProperties>
</file>