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21BE2" w14:textId="5EE492D3" w:rsidR="00000000" w:rsidRDefault="002F6F18">
      <w:pPr>
        <w:rPr>
          <w:rFonts w:ascii="Georgia" w:hAnsi="Georgia"/>
          <w:sz w:val="28"/>
          <w:szCs w:val="28"/>
        </w:rPr>
      </w:pPr>
      <w:r>
        <w:rPr>
          <w:rFonts w:ascii="Georgia" w:hAnsi="Georgia"/>
          <w:sz w:val="28"/>
          <w:szCs w:val="28"/>
        </w:rPr>
        <w:t>F</w:t>
      </w:r>
      <w:r w:rsidR="007563FF">
        <w:rPr>
          <w:rFonts w:ascii="Georgia" w:hAnsi="Georgia"/>
          <w:sz w:val="28"/>
          <w:szCs w:val="28"/>
        </w:rPr>
        <w:t>EMA</w:t>
      </w:r>
      <w:r>
        <w:rPr>
          <w:rFonts w:ascii="Georgia" w:hAnsi="Georgia"/>
          <w:sz w:val="28"/>
          <w:szCs w:val="28"/>
        </w:rPr>
        <w:t xml:space="preserve"> – 5G – Call</w:t>
      </w:r>
      <w:r w:rsidR="007563FF">
        <w:rPr>
          <w:rFonts w:ascii="Georgia" w:hAnsi="Georgia"/>
          <w:sz w:val="28"/>
          <w:szCs w:val="28"/>
        </w:rPr>
        <w:t>e</w:t>
      </w:r>
      <w:r>
        <w:rPr>
          <w:rFonts w:ascii="Georgia" w:hAnsi="Georgia"/>
          <w:sz w:val="28"/>
          <w:szCs w:val="28"/>
        </w:rPr>
        <w:t>nder – Vliet</w:t>
      </w:r>
    </w:p>
    <w:p w14:paraId="2AC4B97C" w14:textId="300B5A80" w:rsidR="002F6F18" w:rsidRDefault="002F6F18">
      <w:pPr>
        <w:rPr>
          <w:rFonts w:ascii="Georgia" w:hAnsi="Georgia"/>
          <w:sz w:val="28"/>
          <w:szCs w:val="28"/>
        </w:rPr>
      </w:pPr>
    </w:p>
    <w:p w14:paraId="3E9BA1C3" w14:textId="739997B2" w:rsidR="002F6F18" w:rsidRDefault="002F6F18">
      <w:pPr>
        <w:rPr>
          <w:rFonts w:ascii="Georgia" w:hAnsi="Georgia"/>
          <w:sz w:val="28"/>
          <w:szCs w:val="28"/>
        </w:rPr>
      </w:pPr>
    </w:p>
    <w:p w14:paraId="665D6A0B" w14:textId="294CC87C" w:rsidR="002F6F18" w:rsidRDefault="002F6F18">
      <w:pPr>
        <w:rPr>
          <w:rFonts w:ascii="Georgia" w:hAnsi="Georgia"/>
          <w:sz w:val="28"/>
          <w:szCs w:val="28"/>
        </w:rPr>
      </w:pPr>
      <w:r>
        <w:rPr>
          <w:rFonts w:ascii="Georgia" w:hAnsi="Georgia"/>
          <w:sz w:val="28"/>
          <w:szCs w:val="28"/>
        </w:rPr>
        <w:t>Prep for a “Current Events” segment on OKM Live.</w:t>
      </w:r>
    </w:p>
    <w:p w14:paraId="01B404FB" w14:textId="722FD30B" w:rsidR="002F6F18" w:rsidRDefault="002F6F18">
      <w:pPr>
        <w:rPr>
          <w:rFonts w:ascii="Georgia" w:hAnsi="Georgia"/>
          <w:sz w:val="28"/>
          <w:szCs w:val="28"/>
        </w:rPr>
      </w:pPr>
    </w:p>
    <w:p w14:paraId="2FC0403D" w14:textId="38541086" w:rsidR="002F6F18" w:rsidRDefault="002F6F18">
      <w:pPr>
        <w:rPr>
          <w:rFonts w:ascii="Georgia" w:hAnsi="Georgia"/>
          <w:sz w:val="28"/>
          <w:szCs w:val="28"/>
        </w:rPr>
      </w:pPr>
      <w:r>
        <w:rPr>
          <w:rFonts w:ascii="Georgia" w:hAnsi="Georgia"/>
          <w:sz w:val="28"/>
          <w:szCs w:val="28"/>
        </w:rPr>
        <w:t>A video from SGT Report from 09/25/23.</w:t>
      </w:r>
    </w:p>
    <w:p w14:paraId="2B15F411" w14:textId="0C0AA6D8" w:rsidR="002F6F18" w:rsidRDefault="002F6F18" w:rsidP="002F6F18">
      <w:pPr>
        <w:shd w:val="clear" w:color="auto" w:fill="F3F5F8"/>
        <w:spacing w:after="0" w:line="240" w:lineRule="auto"/>
        <w:outlineLvl w:val="0"/>
        <w:rPr>
          <w:rFonts w:ascii="Arial" w:eastAsia="Times New Roman" w:hAnsi="Arial" w:cs="Arial"/>
          <w:b/>
          <w:bCs/>
          <w:color w:val="061726"/>
          <w:kern w:val="36"/>
          <w:sz w:val="35"/>
          <w:szCs w:val="35"/>
          <w14:ligatures w14:val="none"/>
        </w:rPr>
      </w:pPr>
      <w:r w:rsidRPr="002F6F18">
        <w:rPr>
          <w:rFonts w:ascii="Arial" w:eastAsia="Times New Roman" w:hAnsi="Arial" w:cs="Arial"/>
          <w:b/>
          <w:bCs/>
          <w:color w:val="061726"/>
          <w:kern w:val="36"/>
          <w:sz w:val="35"/>
          <w:szCs w:val="35"/>
          <w14:ligatures w14:val="none"/>
        </w:rPr>
        <w:t>RED ALERT WARNING: FEMA ZOMBIE 5G APOCALYPSE -- CALLENDER | VLIET</w:t>
      </w:r>
    </w:p>
    <w:p w14:paraId="0FAF6EDC" w14:textId="323E8B51" w:rsidR="002F6F18" w:rsidRPr="002F6F18" w:rsidRDefault="00000000" w:rsidP="002F6F18">
      <w:pPr>
        <w:shd w:val="clear" w:color="auto" w:fill="F3F5F8"/>
        <w:spacing w:after="0" w:line="240" w:lineRule="auto"/>
        <w:outlineLvl w:val="0"/>
        <w:rPr>
          <w:rFonts w:ascii="Arial" w:eastAsia="Times New Roman" w:hAnsi="Arial" w:cs="Arial"/>
          <w:b/>
          <w:bCs/>
          <w:color w:val="061726"/>
          <w:kern w:val="36"/>
          <w:sz w:val="35"/>
          <w:szCs w:val="35"/>
          <w14:ligatures w14:val="none"/>
        </w:rPr>
      </w:pPr>
      <w:hyperlink r:id="rId5" w:history="1">
        <w:r w:rsidR="002F6F18" w:rsidRPr="002F6F18">
          <w:rPr>
            <w:rStyle w:val="Hyperlink"/>
            <w:rFonts w:ascii="Arial" w:eastAsia="Times New Roman" w:hAnsi="Arial" w:cs="Arial"/>
            <w:b/>
            <w:bCs/>
            <w:kern w:val="36"/>
            <w:sz w:val="35"/>
            <w:szCs w:val="35"/>
            <w14:ligatures w14:val="none"/>
          </w:rPr>
          <w:t>https://rumble.com/v3kgmyy-red-alert-warning-fema-zombie-5g-apocalypse-callender-vliet.html?mref=6zof&amp;mrefc=2</w:t>
        </w:r>
      </w:hyperlink>
    </w:p>
    <w:p w14:paraId="65202C92" w14:textId="77777777" w:rsidR="002F6F18" w:rsidRDefault="002F6F18">
      <w:pPr>
        <w:rPr>
          <w:rFonts w:ascii="Georgia" w:hAnsi="Georgia"/>
          <w:sz w:val="28"/>
          <w:szCs w:val="28"/>
        </w:rPr>
      </w:pPr>
    </w:p>
    <w:p w14:paraId="304ED97F" w14:textId="1CE10221" w:rsidR="002F6F18" w:rsidRDefault="002F6F18">
      <w:pPr>
        <w:rPr>
          <w:rFonts w:ascii="Georgia" w:hAnsi="Georgia"/>
          <w:sz w:val="28"/>
          <w:szCs w:val="28"/>
        </w:rPr>
      </w:pPr>
      <w:r>
        <w:rPr>
          <w:rFonts w:ascii="Georgia" w:hAnsi="Georgia"/>
          <w:sz w:val="28"/>
          <w:szCs w:val="28"/>
        </w:rPr>
        <w:t>Video Description</w:t>
      </w:r>
      <w:r w:rsidR="00611654">
        <w:rPr>
          <w:rFonts w:ascii="Georgia" w:hAnsi="Georgia"/>
          <w:sz w:val="28"/>
          <w:szCs w:val="28"/>
        </w:rPr>
        <w:t xml:space="preserve"> on Rumble</w:t>
      </w:r>
      <w:r>
        <w:rPr>
          <w:rFonts w:ascii="Georgia" w:hAnsi="Georgia"/>
          <w:sz w:val="28"/>
          <w:szCs w:val="28"/>
        </w:rPr>
        <w:t>:</w:t>
      </w:r>
    </w:p>
    <w:p w14:paraId="33B2631B" w14:textId="7F1B7CC2" w:rsidR="002F6F18" w:rsidRPr="00611654" w:rsidRDefault="002F6F18" w:rsidP="002F6F18">
      <w:pPr>
        <w:pStyle w:val="Quote"/>
        <w:rPr>
          <w:rFonts w:ascii="Georgia" w:hAnsi="Georgia"/>
          <w:sz w:val="28"/>
          <w:szCs w:val="28"/>
          <w:shd w:val="clear" w:color="auto" w:fill="FFFFFF"/>
        </w:rPr>
      </w:pPr>
      <w:r w:rsidRPr="00611654">
        <w:rPr>
          <w:rFonts w:ascii="Georgia" w:hAnsi="Georgia"/>
          <w:sz w:val="28"/>
          <w:szCs w:val="28"/>
          <w:shd w:val="clear" w:color="auto" w:fill="FFFFFF"/>
        </w:rPr>
        <w:t>FEMA wis scheduled to implement an emergency broadcast alert takeover on either October 4th or October 11th at 2:22 PM EASTERN, and intel suggests that the frequency used may trigger graphene in the both the vaxxed and unvaxxed. If this "test" is not averted due to public awareness, will it trigger the CDC-predicted zombie apocalypse? Meanwhile, New Yorkers are being sprayed with God knows what for God knows why - as our dystopic reality comes more fully into view for all to see. Todd Callender &amp; Lee Vliet are back to discuss it all.</w:t>
      </w:r>
    </w:p>
    <w:p w14:paraId="5C8E1756" w14:textId="280DF64D" w:rsidR="00611654" w:rsidRDefault="00611654" w:rsidP="00611654">
      <w:pPr>
        <w:rPr>
          <w:rFonts w:ascii="Georgia" w:hAnsi="Georgia"/>
          <w:sz w:val="28"/>
          <w:szCs w:val="28"/>
        </w:rPr>
      </w:pPr>
    </w:p>
    <w:p w14:paraId="027407CF" w14:textId="2A1FDA9C" w:rsidR="002E46C3" w:rsidRDefault="002E46C3" w:rsidP="00611654">
      <w:pPr>
        <w:rPr>
          <w:rFonts w:ascii="Georgia" w:hAnsi="Georgia"/>
          <w:sz w:val="28"/>
          <w:szCs w:val="28"/>
        </w:rPr>
      </w:pPr>
      <w:r>
        <w:rPr>
          <w:rFonts w:ascii="Georgia" w:hAnsi="Georgia"/>
          <w:sz w:val="28"/>
          <w:szCs w:val="28"/>
        </w:rPr>
        <w:t xml:space="preserve">Sean’s guests are </w:t>
      </w:r>
      <w:r w:rsidR="00F80788">
        <w:rPr>
          <w:rFonts w:ascii="Georgia" w:hAnsi="Georgia"/>
          <w:sz w:val="28"/>
          <w:szCs w:val="28"/>
        </w:rPr>
        <w:t>Todd Callender &amp; Dr. Lee Vliet.</w:t>
      </w:r>
    </w:p>
    <w:p w14:paraId="469A35A7" w14:textId="77777777" w:rsidR="002E46C3" w:rsidRDefault="002E46C3" w:rsidP="00611654">
      <w:pPr>
        <w:rPr>
          <w:rFonts w:ascii="Georgia" w:hAnsi="Georgia"/>
          <w:sz w:val="28"/>
          <w:szCs w:val="28"/>
        </w:rPr>
      </w:pPr>
    </w:p>
    <w:p w14:paraId="3AAEC0C3" w14:textId="28BE379F" w:rsidR="00611654" w:rsidRDefault="00841096" w:rsidP="00611654">
      <w:pPr>
        <w:rPr>
          <w:rFonts w:ascii="Georgia" w:hAnsi="Georgia"/>
          <w:sz w:val="28"/>
          <w:szCs w:val="28"/>
        </w:rPr>
      </w:pPr>
      <w:r>
        <w:rPr>
          <w:rFonts w:ascii="Georgia" w:hAnsi="Georgia"/>
          <w:sz w:val="28"/>
          <w:szCs w:val="28"/>
        </w:rPr>
        <w:t>Potential clips to share:</w:t>
      </w:r>
      <w:r w:rsidR="00F33A23">
        <w:rPr>
          <w:rFonts w:ascii="Georgia" w:hAnsi="Georgia"/>
          <w:sz w:val="28"/>
          <w:szCs w:val="28"/>
        </w:rPr>
        <w:t xml:space="preserve"> (total length = 16:34)</w:t>
      </w:r>
    </w:p>
    <w:p w14:paraId="2FCC2698" w14:textId="77777777" w:rsidR="00841096" w:rsidRDefault="00841096" w:rsidP="00611654">
      <w:pPr>
        <w:rPr>
          <w:rFonts w:ascii="Georgia" w:hAnsi="Georgia"/>
          <w:sz w:val="28"/>
          <w:szCs w:val="28"/>
        </w:rPr>
      </w:pPr>
    </w:p>
    <w:p w14:paraId="75718E04" w14:textId="51F5CA2F" w:rsidR="00F80788" w:rsidRPr="00134E31" w:rsidRDefault="00F80788" w:rsidP="00134E31">
      <w:pPr>
        <w:pStyle w:val="ListParagraph"/>
        <w:numPr>
          <w:ilvl w:val="0"/>
          <w:numId w:val="1"/>
        </w:numPr>
        <w:rPr>
          <w:rFonts w:ascii="Georgia" w:hAnsi="Georgia"/>
          <w:sz w:val="28"/>
          <w:szCs w:val="28"/>
        </w:rPr>
      </w:pPr>
      <w:r w:rsidRPr="00134E31">
        <w:rPr>
          <w:rFonts w:ascii="Georgia" w:hAnsi="Georgia"/>
          <w:sz w:val="28"/>
          <w:szCs w:val="28"/>
        </w:rPr>
        <w:t>The government spraying New Yorkers</w:t>
      </w:r>
      <w:r w:rsidR="00AF5D73">
        <w:rPr>
          <w:rFonts w:ascii="Georgia" w:hAnsi="Georgia"/>
          <w:sz w:val="28"/>
          <w:szCs w:val="28"/>
        </w:rPr>
        <w:t>.</w:t>
      </w:r>
    </w:p>
    <w:p w14:paraId="6ABD7ACE" w14:textId="0E46ECC4" w:rsidR="001762A3" w:rsidRPr="00134E31" w:rsidRDefault="001762A3" w:rsidP="00134E31">
      <w:pPr>
        <w:pStyle w:val="ListParagraph"/>
        <w:numPr>
          <w:ilvl w:val="0"/>
          <w:numId w:val="1"/>
        </w:numPr>
        <w:rPr>
          <w:rFonts w:ascii="Georgia" w:hAnsi="Georgia"/>
          <w:sz w:val="28"/>
          <w:szCs w:val="28"/>
        </w:rPr>
      </w:pPr>
      <w:r w:rsidRPr="00134E31">
        <w:rPr>
          <w:rFonts w:ascii="Georgia" w:hAnsi="Georgia"/>
          <w:sz w:val="28"/>
          <w:szCs w:val="28"/>
        </w:rPr>
        <w:t>F</w:t>
      </w:r>
      <w:r w:rsidR="00495C87">
        <w:rPr>
          <w:rFonts w:ascii="Georgia" w:hAnsi="Georgia"/>
          <w:sz w:val="28"/>
          <w:szCs w:val="28"/>
        </w:rPr>
        <w:t>EMA</w:t>
      </w:r>
      <w:r w:rsidRPr="00134E31">
        <w:rPr>
          <w:rFonts w:ascii="Georgia" w:hAnsi="Georgia"/>
          <w:sz w:val="28"/>
          <w:szCs w:val="28"/>
        </w:rPr>
        <w:t xml:space="preserve"> Emergency Broadcast Warning</w:t>
      </w:r>
      <w:r w:rsidR="00AF5D73">
        <w:rPr>
          <w:rFonts w:ascii="Georgia" w:hAnsi="Georgia"/>
          <w:sz w:val="28"/>
          <w:szCs w:val="28"/>
        </w:rPr>
        <w:t>.</w:t>
      </w:r>
    </w:p>
    <w:p w14:paraId="053BA78D" w14:textId="495CF59A" w:rsidR="001762A3" w:rsidRPr="00134E31" w:rsidRDefault="00593AA4" w:rsidP="00134E31">
      <w:pPr>
        <w:pStyle w:val="ListParagraph"/>
        <w:numPr>
          <w:ilvl w:val="0"/>
          <w:numId w:val="1"/>
        </w:numPr>
        <w:rPr>
          <w:rFonts w:ascii="Georgia" w:hAnsi="Georgia"/>
          <w:sz w:val="28"/>
          <w:szCs w:val="28"/>
        </w:rPr>
      </w:pPr>
      <w:r w:rsidRPr="00134E31">
        <w:rPr>
          <w:rFonts w:ascii="Georgia" w:hAnsi="Georgia"/>
          <w:sz w:val="28"/>
          <w:szCs w:val="28"/>
        </w:rPr>
        <w:lastRenderedPageBreak/>
        <w:t>UN Ag</w:t>
      </w:r>
      <w:r w:rsidR="002456F7">
        <w:rPr>
          <w:rFonts w:ascii="Georgia" w:hAnsi="Georgia"/>
          <w:sz w:val="28"/>
          <w:szCs w:val="28"/>
        </w:rPr>
        <w:t>e</w:t>
      </w:r>
      <w:r w:rsidRPr="00134E31">
        <w:rPr>
          <w:rFonts w:ascii="Georgia" w:hAnsi="Georgia"/>
          <w:sz w:val="28"/>
          <w:szCs w:val="28"/>
        </w:rPr>
        <w:t>nda 2030 fast tracked to Agenda 2025</w:t>
      </w:r>
      <w:r w:rsidR="00AF5D73">
        <w:rPr>
          <w:rFonts w:ascii="Georgia" w:hAnsi="Georgia"/>
          <w:sz w:val="28"/>
          <w:szCs w:val="28"/>
        </w:rPr>
        <w:t>.</w:t>
      </w:r>
    </w:p>
    <w:p w14:paraId="23125788" w14:textId="77777777" w:rsidR="00F80788" w:rsidRDefault="00F80788">
      <w:pPr>
        <w:rPr>
          <w:rFonts w:ascii="Georgia" w:hAnsi="Georgia"/>
          <w:sz w:val="28"/>
          <w:szCs w:val="28"/>
        </w:rPr>
      </w:pPr>
    </w:p>
    <w:p w14:paraId="14DD82F5" w14:textId="020AE9D7" w:rsidR="00134E31" w:rsidRDefault="00470EE4">
      <w:pPr>
        <w:rPr>
          <w:rFonts w:ascii="Georgia" w:hAnsi="Georgia"/>
          <w:sz w:val="28"/>
          <w:szCs w:val="28"/>
        </w:rPr>
      </w:pPr>
      <w:r w:rsidRPr="00167EEC">
        <w:rPr>
          <w:rFonts w:ascii="Georgia" w:hAnsi="Georgia"/>
          <w:b/>
          <w:bCs/>
          <w:sz w:val="28"/>
          <w:szCs w:val="28"/>
        </w:rPr>
        <w:t>New York spraying</w:t>
      </w:r>
      <w:r w:rsidR="00070128" w:rsidRPr="00167EEC">
        <w:rPr>
          <w:rFonts w:ascii="Georgia" w:hAnsi="Georgia"/>
          <w:b/>
          <w:bCs/>
          <w:sz w:val="28"/>
          <w:szCs w:val="28"/>
        </w:rPr>
        <w:t xml:space="preserve"> video clip</w:t>
      </w:r>
      <w:r w:rsidR="00C019E9">
        <w:rPr>
          <w:rFonts w:ascii="Georgia" w:hAnsi="Georgia"/>
          <w:sz w:val="28"/>
          <w:szCs w:val="28"/>
        </w:rPr>
        <w:t xml:space="preserve"> shared by Sean</w:t>
      </w:r>
      <w:r w:rsidR="00B20F3E">
        <w:rPr>
          <w:rFonts w:ascii="Georgia" w:hAnsi="Georgia"/>
          <w:sz w:val="28"/>
          <w:szCs w:val="28"/>
        </w:rPr>
        <w:t xml:space="preserve"> from P</w:t>
      </w:r>
      <w:r w:rsidR="00E4741A">
        <w:rPr>
          <w:rFonts w:ascii="Georgia" w:hAnsi="Georgia"/>
          <w:sz w:val="28"/>
          <w:szCs w:val="28"/>
        </w:rPr>
        <w:t>IRATEPETE</w:t>
      </w:r>
      <w:r w:rsidR="001434D5">
        <w:rPr>
          <w:rFonts w:ascii="Georgia" w:hAnsi="Georgia"/>
          <w:sz w:val="28"/>
          <w:szCs w:val="28"/>
        </w:rPr>
        <w:t xml:space="preserve"> on Bitchute</w:t>
      </w:r>
      <w:r w:rsidR="00070128">
        <w:rPr>
          <w:rFonts w:ascii="Georgia" w:hAnsi="Georgia"/>
          <w:sz w:val="28"/>
          <w:szCs w:val="28"/>
        </w:rPr>
        <w:t xml:space="preserve">: begin at </w:t>
      </w:r>
      <w:r w:rsidR="00B20F3E">
        <w:rPr>
          <w:rFonts w:ascii="Georgia" w:hAnsi="Georgia"/>
          <w:sz w:val="28"/>
          <w:szCs w:val="28"/>
        </w:rPr>
        <w:t>3:35</w:t>
      </w:r>
      <w:r w:rsidR="008F49DD">
        <w:rPr>
          <w:rFonts w:ascii="Georgia" w:hAnsi="Georgia"/>
          <w:sz w:val="28"/>
          <w:szCs w:val="28"/>
        </w:rPr>
        <w:t>, end at 7:2</w:t>
      </w:r>
      <w:r w:rsidR="00BF0B71">
        <w:rPr>
          <w:rFonts w:ascii="Georgia" w:hAnsi="Georgia"/>
          <w:sz w:val="28"/>
          <w:szCs w:val="28"/>
        </w:rPr>
        <w:t>6</w:t>
      </w:r>
      <w:r w:rsidR="008F49DD">
        <w:rPr>
          <w:rFonts w:ascii="Georgia" w:hAnsi="Georgia"/>
          <w:sz w:val="28"/>
          <w:szCs w:val="28"/>
        </w:rPr>
        <w:t>.</w:t>
      </w:r>
      <w:r w:rsidR="00E9670A">
        <w:rPr>
          <w:rFonts w:ascii="Georgia" w:hAnsi="Georgia"/>
          <w:sz w:val="28"/>
          <w:szCs w:val="28"/>
        </w:rPr>
        <w:t xml:space="preserve"> (length = </w:t>
      </w:r>
      <w:r w:rsidR="009028E3">
        <w:rPr>
          <w:rFonts w:ascii="Georgia" w:hAnsi="Georgia"/>
          <w:sz w:val="28"/>
          <w:szCs w:val="28"/>
        </w:rPr>
        <w:t>3</w:t>
      </w:r>
      <w:r w:rsidR="00E9670A">
        <w:rPr>
          <w:rFonts w:ascii="Georgia" w:hAnsi="Georgia"/>
          <w:sz w:val="28"/>
          <w:szCs w:val="28"/>
        </w:rPr>
        <w:t>:</w:t>
      </w:r>
      <w:r w:rsidR="009028E3">
        <w:rPr>
          <w:rFonts w:ascii="Georgia" w:hAnsi="Georgia"/>
          <w:sz w:val="28"/>
          <w:szCs w:val="28"/>
        </w:rPr>
        <w:t>5</w:t>
      </w:r>
      <w:r w:rsidR="00E9670A">
        <w:rPr>
          <w:rFonts w:ascii="Georgia" w:hAnsi="Georgia"/>
          <w:sz w:val="28"/>
          <w:szCs w:val="28"/>
        </w:rPr>
        <w:t>1)</w:t>
      </w:r>
    </w:p>
    <w:p w14:paraId="304403CE" w14:textId="727DDBCF" w:rsidR="00B1308B" w:rsidRDefault="00CD717D" w:rsidP="00CD717D">
      <w:pPr>
        <w:pStyle w:val="ListParagraph"/>
        <w:numPr>
          <w:ilvl w:val="0"/>
          <w:numId w:val="2"/>
        </w:numPr>
        <w:rPr>
          <w:rFonts w:ascii="Georgia" w:hAnsi="Georgia"/>
          <w:sz w:val="28"/>
          <w:szCs w:val="28"/>
        </w:rPr>
      </w:pPr>
      <w:r w:rsidRPr="00CD717D">
        <w:rPr>
          <w:rFonts w:ascii="Georgia" w:hAnsi="Georgia"/>
          <w:sz w:val="28"/>
          <w:szCs w:val="28"/>
        </w:rPr>
        <w:t>There is always an invisible enemy to produce fear.</w:t>
      </w:r>
    </w:p>
    <w:p w14:paraId="2192D8F4" w14:textId="54B4AA6C" w:rsidR="00824971" w:rsidRDefault="00824971" w:rsidP="00CD717D">
      <w:pPr>
        <w:pStyle w:val="ListParagraph"/>
        <w:numPr>
          <w:ilvl w:val="0"/>
          <w:numId w:val="2"/>
        </w:numPr>
        <w:rPr>
          <w:rFonts w:ascii="Georgia" w:hAnsi="Georgia"/>
          <w:sz w:val="28"/>
          <w:szCs w:val="28"/>
        </w:rPr>
      </w:pPr>
      <w:r>
        <w:rPr>
          <w:rFonts w:ascii="Georgia" w:hAnsi="Georgia"/>
          <w:sz w:val="28"/>
          <w:szCs w:val="28"/>
        </w:rPr>
        <w:t>It appears that PIRATEPETE had no foreknowledge of this event.</w:t>
      </w:r>
      <w:r w:rsidR="00CE3976">
        <w:rPr>
          <w:rFonts w:ascii="Georgia" w:hAnsi="Georgia"/>
          <w:sz w:val="28"/>
          <w:szCs w:val="28"/>
        </w:rPr>
        <w:t xml:space="preserve"> Was there notification to the residents of what was about to be done?</w:t>
      </w:r>
    </w:p>
    <w:p w14:paraId="5DECD1C9" w14:textId="79573877" w:rsidR="006A2FA8" w:rsidRDefault="006A2FA8" w:rsidP="00CD717D">
      <w:pPr>
        <w:pStyle w:val="ListParagraph"/>
        <w:numPr>
          <w:ilvl w:val="0"/>
          <w:numId w:val="2"/>
        </w:numPr>
        <w:rPr>
          <w:rFonts w:ascii="Georgia" w:hAnsi="Georgia"/>
          <w:sz w:val="28"/>
          <w:szCs w:val="28"/>
        </w:rPr>
      </w:pPr>
      <w:r>
        <w:rPr>
          <w:rFonts w:ascii="Georgia" w:hAnsi="Georgia"/>
          <w:sz w:val="28"/>
          <w:szCs w:val="28"/>
        </w:rPr>
        <w:t>What are they actually spraying?</w:t>
      </w:r>
      <w:r w:rsidR="003973D9">
        <w:rPr>
          <w:rFonts w:ascii="Georgia" w:hAnsi="Georgia"/>
          <w:sz w:val="28"/>
          <w:szCs w:val="28"/>
        </w:rPr>
        <w:t xml:space="preserve"> Even pesticides are harmful to our lungs.</w:t>
      </w:r>
    </w:p>
    <w:p w14:paraId="782A87DA" w14:textId="75E8D27D" w:rsidR="00E07ACE" w:rsidRDefault="00E07ACE" w:rsidP="00CD717D">
      <w:pPr>
        <w:pStyle w:val="ListParagraph"/>
        <w:numPr>
          <w:ilvl w:val="0"/>
          <w:numId w:val="2"/>
        </w:numPr>
        <w:rPr>
          <w:rFonts w:ascii="Georgia" w:hAnsi="Georgia"/>
          <w:sz w:val="28"/>
          <w:szCs w:val="28"/>
        </w:rPr>
      </w:pPr>
      <w:r>
        <w:rPr>
          <w:rFonts w:ascii="Georgia" w:hAnsi="Georgia"/>
          <w:sz w:val="28"/>
          <w:szCs w:val="28"/>
        </w:rPr>
        <w:t>What keeps the spray outside of the houses?</w:t>
      </w:r>
    </w:p>
    <w:p w14:paraId="363B2861" w14:textId="7C6B39ED" w:rsidR="001444BB" w:rsidRDefault="001444BB" w:rsidP="00CD717D">
      <w:pPr>
        <w:pStyle w:val="ListParagraph"/>
        <w:numPr>
          <w:ilvl w:val="0"/>
          <w:numId w:val="2"/>
        </w:numPr>
        <w:rPr>
          <w:rFonts w:ascii="Georgia" w:hAnsi="Georgia"/>
          <w:sz w:val="28"/>
          <w:szCs w:val="28"/>
        </w:rPr>
      </w:pPr>
      <w:r>
        <w:rPr>
          <w:rFonts w:ascii="Georgia" w:hAnsi="Georgia"/>
          <w:sz w:val="28"/>
          <w:szCs w:val="28"/>
        </w:rPr>
        <w:t xml:space="preserve">Are we to blindly trust the </w:t>
      </w:r>
      <w:r w:rsidR="003973D9">
        <w:rPr>
          <w:rFonts w:ascii="Georgia" w:hAnsi="Georgia"/>
          <w:sz w:val="28"/>
          <w:szCs w:val="28"/>
        </w:rPr>
        <w:t>g</w:t>
      </w:r>
      <w:r>
        <w:rPr>
          <w:rFonts w:ascii="Georgia" w:hAnsi="Georgia"/>
          <w:sz w:val="28"/>
          <w:szCs w:val="28"/>
        </w:rPr>
        <w:t>overnment? Or hold accountable those who make the decision to do such things?</w:t>
      </w:r>
    </w:p>
    <w:p w14:paraId="07BBDD25" w14:textId="06D2ABCC" w:rsidR="00DB2DAC" w:rsidRDefault="00AA0D79" w:rsidP="00DB2DAC">
      <w:pPr>
        <w:rPr>
          <w:rFonts w:ascii="Georgia" w:hAnsi="Georgia"/>
          <w:sz w:val="28"/>
          <w:szCs w:val="28"/>
        </w:rPr>
      </w:pPr>
      <w:r w:rsidRPr="00167EEC">
        <w:rPr>
          <w:rFonts w:ascii="Georgia" w:hAnsi="Georgia"/>
          <w:b/>
          <w:bCs/>
          <w:sz w:val="28"/>
          <w:szCs w:val="28"/>
        </w:rPr>
        <w:t>Ubiquitous</w:t>
      </w:r>
      <w:r>
        <w:rPr>
          <w:rFonts w:ascii="Georgia" w:hAnsi="Georgia"/>
          <w:sz w:val="28"/>
          <w:szCs w:val="28"/>
        </w:rPr>
        <w:t>, according to Merriam-Webster online dictionary</w:t>
      </w:r>
      <w:r w:rsidR="006C75B0">
        <w:rPr>
          <w:rFonts w:ascii="Georgia" w:hAnsi="Georgia"/>
          <w:sz w:val="28"/>
          <w:szCs w:val="28"/>
        </w:rPr>
        <w:t>:</w:t>
      </w:r>
    </w:p>
    <w:p w14:paraId="5EE31E9C" w14:textId="4FE1D913" w:rsidR="006C75B0" w:rsidRDefault="006C75B0" w:rsidP="006C75B0">
      <w:pPr>
        <w:pStyle w:val="ListParagraph"/>
        <w:numPr>
          <w:ilvl w:val="0"/>
          <w:numId w:val="3"/>
        </w:numPr>
        <w:rPr>
          <w:rFonts w:ascii="Georgia" w:hAnsi="Georgia"/>
          <w:sz w:val="28"/>
          <w:szCs w:val="28"/>
        </w:rPr>
      </w:pPr>
      <w:r>
        <w:rPr>
          <w:rFonts w:ascii="Georgia" w:hAnsi="Georgia"/>
          <w:sz w:val="28"/>
          <w:szCs w:val="28"/>
        </w:rPr>
        <w:t xml:space="preserve">As in </w:t>
      </w:r>
      <w:r w:rsidR="00440658">
        <w:rPr>
          <w:rFonts w:ascii="Georgia" w:hAnsi="Georgia"/>
          <w:sz w:val="28"/>
          <w:szCs w:val="28"/>
        </w:rPr>
        <w:t>commonplace</w:t>
      </w:r>
      <w:r>
        <w:rPr>
          <w:rFonts w:ascii="Georgia" w:hAnsi="Georgia"/>
          <w:sz w:val="28"/>
          <w:szCs w:val="28"/>
        </w:rPr>
        <w:t>: often observed or encountered</w:t>
      </w:r>
      <w:r w:rsidR="00440658">
        <w:rPr>
          <w:rFonts w:ascii="Georgia" w:hAnsi="Georgia"/>
          <w:sz w:val="28"/>
          <w:szCs w:val="28"/>
        </w:rPr>
        <w:t>:</w:t>
      </w:r>
      <w:r w:rsidR="00334CA8">
        <w:rPr>
          <w:rFonts w:ascii="Georgia" w:hAnsi="Georgia"/>
          <w:sz w:val="28"/>
          <w:szCs w:val="28"/>
        </w:rPr>
        <w:t xml:space="preserve"> common, usual, frequent.</w:t>
      </w:r>
    </w:p>
    <w:p w14:paraId="23C8338E" w14:textId="735A2EE4" w:rsidR="00334CA8" w:rsidRPr="006C75B0" w:rsidRDefault="00334CA8" w:rsidP="006C75B0">
      <w:pPr>
        <w:pStyle w:val="ListParagraph"/>
        <w:numPr>
          <w:ilvl w:val="0"/>
          <w:numId w:val="3"/>
        </w:numPr>
        <w:rPr>
          <w:rFonts w:ascii="Georgia" w:hAnsi="Georgia"/>
          <w:sz w:val="28"/>
          <w:szCs w:val="28"/>
        </w:rPr>
      </w:pPr>
      <w:r>
        <w:rPr>
          <w:rFonts w:ascii="Georgia" w:hAnsi="Georgia"/>
          <w:sz w:val="28"/>
          <w:szCs w:val="28"/>
        </w:rPr>
        <w:t>As in universal:</w:t>
      </w:r>
      <w:r w:rsidR="00784F73">
        <w:rPr>
          <w:rFonts w:ascii="Georgia" w:hAnsi="Georgia"/>
          <w:sz w:val="28"/>
          <w:szCs w:val="28"/>
        </w:rPr>
        <w:t xml:space="preserve"> present in all places and at all times: </w:t>
      </w:r>
      <w:r w:rsidR="009408A1">
        <w:rPr>
          <w:rFonts w:ascii="Georgia" w:hAnsi="Georgia"/>
          <w:sz w:val="28"/>
          <w:szCs w:val="28"/>
        </w:rPr>
        <w:t>widespread, endless, unlimited, omnipresent</w:t>
      </w:r>
      <w:r w:rsidR="00167EEC">
        <w:rPr>
          <w:rFonts w:ascii="Georgia" w:hAnsi="Georgia"/>
          <w:sz w:val="28"/>
          <w:szCs w:val="28"/>
        </w:rPr>
        <w:t>.</w:t>
      </w:r>
    </w:p>
    <w:p w14:paraId="58831E25" w14:textId="77777777" w:rsidR="00F573EF" w:rsidRDefault="00F573EF" w:rsidP="00DB2DAC">
      <w:pPr>
        <w:rPr>
          <w:rFonts w:ascii="Georgia" w:hAnsi="Georgia"/>
          <w:sz w:val="28"/>
          <w:szCs w:val="28"/>
        </w:rPr>
      </w:pPr>
    </w:p>
    <w:p w14:paraId="7D35FBE0" w14:textId="07A6B249" w:rsidR="00DB2DAC" w:rsidRDefault="00495C87" w:rsidP="00DB2DAC">
      <w:pPr>
        <w:rPr>
          <w:rFonts w:ascii="Georgia" w:hAnsi="Georgia"/>
          <w:sz w:val="28"/>
          <w:szCs w:val="28"/>
        </w:rPr>
      </w:pPr>
      <w:r w:rsidRPr="00526FBA">
        <w:rPr>
          <w:rFonts w:ascii="Georgia" w:hAnsi="Georgia"/>
          <w:b/>
          <w:bCs/>
          <w:sz w:val="28"/>
          <w:szCs w:val="28"/>
        </w:rPr>
        <w:t>FEMA</w:t>
      </w:r>
      <w:r w:rsidR="00FB1EB0" w:rsidRPr="00526FBA">
        <w:rPr>
          <w:rFonts w:ascii="Georgia" w:hAnsi="Georgia"/>
          <w:b/>
          <w:bCs/>
          <w:sz w:val="28"/>
          <w:szCs w:val="28"/>
        </w:rPr>
        <w:t xml:space="preserve"> emergency broadcast video clip</w:t>
      </w:r>
      <w:r w:rsidR="00FB1EB0">
        <w:rPr>
          <w:rFonts w:ascii="Georgia" w:hAnsi="Georgia"/>
          <w:sz w:val="28"/>
          <w:szCs w:val="28"/>
        </w:rPr>
        <w:t xml:space="preserve"> from </w:t>
      </w:r>
      <w:r w:rsidR="00BD666D">
        <w:rPr>
          <w:rFonts w:ascii="Georgia" w:hAnsi="Georgia"/>
          <w:sz w:val="28"/>
          <w:szCs w:val="28"/>
        </w:rPr>
        <w:t>Jason Shurka</w:t>
      </w:r>
      <w:r w:rsidR="001A0F53">
        <w:rPr>
          <w:rFonts w:ascii="Georgia" w:hAnsi="Georgia"/>
          <w:sz w:val="28"/>
          <w:szCs w:val="28"/>
        </w:rPr>
        <w:t xml:space="preserve"> on his site</w:t>
      </w:r>
      <w:r w:rsidR="00FB1EB0">
        <w:rPr>
          <w:rFonts w:ascii="Georgia" w:hAnsi="Georgia"/>
          <w:sz w:val="28"/>
          <w:szCs w:val="28"/>
        </w:rPr>
        <w:t>:</w:t>
      </w:r>
      <w:r w:rsidR="00526FBA">
        <w:rPr>
          <w:rFonts w:ascii="Georgia" w:hAnsi="Georgia"/>
          <w:sz w:val="28"/>
          <w:szCs w:val="28"/>
        </w:rPr>
        <w:t xml:space="preserve"> </w:t>
      </w:r>
      <w:r w:rsidR="00395CAE">
        <w:rPr>
          <w:rFonts w:ascii="Georgia" w:hAnsi="Georgia"/>
          <w:sz w:val="28"/>
          <w:szCs w:val="28"/>
        </w:rPr>
        <w:t>begin at 9:11</w:t>
      </w:r>
      <w:r w:rsidR="00BD666D">
        <w:rPr>
          <w:rFonts w:ascii="Georgia" w:hAnsi="Georgia"/>
          <w:sz w:val="28"/>
          <w:szCs w:val="28"/>
        </w:rPr>
        <w:t xml:space="preserve">, end at </w:t>
      </w:r>
      <w:r w:rsidR="00F826F0">
        <w:rPr>
          <w:rFonts w:ascii="Georgia" w:hAnsi="Georgia"/>
          <w:sz w:val="28"/>
          <w:szCs w:val="28"/>
        </w:rPr>
        <w:t>14:13</w:t>
      </w:r>
      <w:r w:rsidR="00530161">
        <w:rPr>
          <w:rFonts w:ascii="Georgia" w:hAnsi="Georgia"/>
          <w:sz w:val="28"/>
          <w:szCs w:val="28"/>
        </w:rPr>
        <w:t>.</w:t>
      </w:r>
      <w:r w:rsidR="00E9670A">
        <w:rPr>
          <w:rFonts w:ascii="Georgia" w:hAnsi="Georgia"/>
          <w:sz w:val="28"/>
          <w:szCs w:val="28"/>
        </w:rPr>
        <w:t xml:space="preserve"> (length = 5:02)</w:t>
      </w:r>
    </w:p>
    <w:p w14:paraId="72FCF7FF" w14:textId="4E52EE24" w:rsidR="009768B8" w:rsidRDefault="009768B8" w:rsidP="00E50725">
      <w:pPr>
        <w:pStyle w:val="ListParagraph"/>
        <w:numPr>
          <w:ilvl w:val="0"/>
          <w:numId w:val="4"/>
        </w:numPr>
        <w:rPr>
          <w:rFonts w:ascii="Georgia" w:hAnsi="Georgia"/>
          <w:sz w:val="28"/>
          <w:szCs w:val="28"/>
        </w:rPr>
      </w:pPr>
      <w:r>
        <w:rPr>
          <w:rFonts w:ascii="Georgia" w:hAnsi="Georgia"/>
          <w:sz w:val="28"/>
          <w:szCs w:val="28"/>
        </w:rPr>
        <w:t>Another act to produce fear in people.</w:t>
      </w:r>
    </w:p>
    <w:p w14:paraId="48E27D41" w14:textId="61738DB7" w:rsidR="00E50725" w:rsidRDefault="005E61FC" w:rsidP="00E50725">
      <w:pPr>
        <w:pStyle w:val="ListParagraph"/>
        <w:numPr>
          <w:ilvl w:val="0"/>
          <w:numId w:val="4"/>
        </w:numPr>
        <w:rPr>
          <w:rFonts w:ascii="Georgia" w:hAnsi="Georgia"/>
          <w:sz w:val="28"/>
          <w:szCs w:val="28"/>
        </w:rPr>
      </w:pPr>
      <w:r>
        <w:rPr>
          <w:rFonts w:ascii="Georgia" w:hAnsi="Georgia"/>
          <w:sz w:val="28"/>
          <w:szCs w:val="28"/>
        </w:rPr>
        <w:t>Broadcast scheduled for October 4</w:t>
      </w:r>
      <w:r w:rsidR="00D315BC">
        <w:rPr>
          <w:rFonts w:ascii="Georgia" w:hAnsi="Georgia"/>
          <w:sz w:val="28"/>
          <w:szCs w:val="28"/>
        </w:rPr>
        <w:t>, 2023,</w:t>
      </w:r>
      <w:r>
        <w:rPr>
          <w:rFonts w:ascii="Georgia" w:hAnsi="Georgia"/>
          <w:sz w:val="28"/>
          <w:szCs w:val="28"/>
        </w:rPr>
        <w:t xml:space="preserve"> at 2:2</w:t>
      </w:r>
      <w:r w:rsidR="00F44E05">
        <w:rPr>
          <w:rFonts w:ascii="Georgia" w:hAnsi="Georgia"/>
          <w:sz w:val="28"/>
          <w:szCs w:val="28"/>
        </w:rPr>
        <w:t>0</w:t>
      </w:r>
      <w:r>
        <w:rPr>
          <w:rFonts w:ascii="Georgia" w:hAnsi="Georgia"/>
          <w:sz w:val="28"/>
          <w:szCs w:val="28"/>
        </w:rPr>
        <w:t xml:space="preserve"> PM ET.</w:t>
      </w:r>
    </w:p>
    <w:p w14:paraId="263F0AED" w14:textId="42E30FE3" w:rsidR="001E793F" w:rsidRDefault="00D315BC" w:rsidP="001E793F">
      <w:pPr>
        <w:pStyle w:val="ListParagraph"/>
        <w:numPr>
          <w:ilvl w:val="1"/>
          <w:numId w:val="4"/>
        </w:numPr>
        <w:rPr>
          <w:rFonts w:ascii="Georgia" w:hAnsi="Georgia"/>
          <w:sz w:val="28"/>
          <w:szCs w:val="28"/>
        </w:rPr>
      </w:pPr>
      <w:r>
        <w:rPr>
          <w:rFonts w:ascii="Georgia" w:hAnsi="Georgia"/>
          <w:sz w:val="28"/>
          <w:szCs w:val="28"/>
        </w:rPr>
        <w:t>Backup date is October 11.</w:t>
      </w:r>
    </w:p>
    <w:p w14:paraId="51471F23" w14:textId="7AB129AA" w:rsidR="00D315BC" w:rsidRDefault="00556C61" w:rsidP="00D315BC">
      <w:pPr>
        <w:pStyle w:val="ListParagraph"/>
        <w:numPr>
          <w:ilvl w:val="0"/>
          <w:numId w:val="4"/>
        </w:numPr>
        <w:rPr>
          <w:rFonts w:ascii="Georgia" w:hAnsi="Georgia"/>
          <w:sz w:val="28"/>
          <w:szCs w:val="28"/>
        </w:rPr>
      </w:pPr>
      <w:r>
        <w:rPr>
          <w:rFonts w:ascii="Georgia" w:hAnsi="Georgia"/>
          <w:sz w:val="28"/>
          <w:szCs w:val="28"/>
        </w:rPr>
        <w:t>If nothing else, perhaps it would be a good day to fast from all electronic devices</w:t>
      </w:r>
      <w:r w:rsidR="005E36AC">
        <w:rPr>
          <w:rFonts w:ascii="Georgia" w:hAnsi="Georgia"/>
          <w:sz w:val="28"/>
          <w:szCs w:val="28"/>
        </w:rPr>
        <w:t xml:space="preserve"> and seek the Lord.</w:t>
      </w:r>
    </w:p>
    <w:p w14:paraId="6404662F" w14:textId="4DD7B37A" w:rsidR="005E36AC" w:rsidRDefault="00F8404A" w:rsidP="00D315BC">
      <w:pPr>
        <w:pStyle w:val="ListParagraph"/>
        <w:numPr>
          <w:ilvl w:val="0"/>
          <w:numId w:val="4"/>
        </w:numPr>
        <w:rPr>
          <w:rFonts w:ascii="Georgia" w:hAnsi="Georgia"/>
          <w:sz w:val="28"/>
          <w:szCs w:val="28"/>
        </w:rPr>
      </w:pPr>
      <w:r>
        <w:rPr>
          <w:rFonts w:ascii="Georgia" w:hAnsi="Georgia"/>
          <w:sz w:val="28"/>
          <w:szCs w:val="28"/>
        </w:rPr>
        <w:t>Activation of graphene oxide and other nano particles</w:t>
      </w:r>
      <w:r w:rsidR="00E0581B">
        <w:rPr>
          <w:rFonts w:ascii="Georgia" w:hAnsi="Georgia"/>
          <w:sz w:val="28"/>
          <w:szCs w:val="28"/>
        </w:rPr>
        <w:t>?</w:t>
      </w:r>
    </w:p>
    <w:p w14:paraId="01AE3C04" w14:textId="1B30AFD9" w:rsidR="00E0581B" w:rsidRDefault="00BA4786" w:rsidP="00E0581B">
      <w:pPr>
        <w:pStyle w:val="ListParagraph"/>
        <w:numPr>
          <w:ilvl w:val="1"/>
          <w:numId w:val="4"/>
        </w:numPr>
        <w:rPr>
          <w:rFonts w:ascii="Georgia" w:hAnsi="Georgia"/>
          <w:sz w:val="28"/>
          <w:szCs w:val="28"/>
        </w:rPr>
      </w:pPr>
      <w:r>
        <w:rPr>
          <w:rFonts w:ascii="Georgia" w:hAnsi="Georgia"/>
          <w:sz w:val="28"/>
          <w:szCs w:val="28"/>
        </w:rPr>
        <w:t>I believe w</w:t>
      </w:r>
      <w:r w:rsidR="00E0581B">
        <w:rPr>
          <w:rFonts w:ascii="Georgia" w:hAnsi="Georgia"/>
          <w:sz w:val="28"/>
          <w:szCs w:val="28"/>
        </w:rPr>
        <w:t xml:space="preserve">e mentioned </w:t>
      </w:r>
      <w:r>
        <w:rPr>
          <w:rFonts w:ascii="Georgia" w:hAnsi="Georgia"/>
          <w:sz w:val="28"/>
          <w:szCs w:val="28"/>
        </w:rPr>
        <w:t>graphene</w:t>
      </w:r>
      <w:r w:rsidR="00E0581B">
        <w:rPr>
          <w:rFonts w:ascii="Georgia" w:hAnsi="Georgia"/>
          <w:sz w:val="28"/>
          <w:szCs w:val="28"/>
        </w:rPr>
        <w:t xml:space="preserve"> a few weeks back</w:t>
      </w:r>
      <w:r w:rsidR="00885E81">
        <w:rPr>
          <w:rFonts w:ascii="Georgia" w:hAnsi="Georgia"/>
          <w:sz w:val="28"/>
          <w:szCs w:val="28"/>
        </w:rPr>
        <w:t xml:space="preserve"> concerning blood clots, etc. in </w:t>
      </w:r>
      <w:r w:rsidR="006F313A">
        <w:rPr>
          <w:rFonts w:ascii="Georgia" w:hAnsi="Georgia"/>
          <w:sz w:val="28"/>
          <w:szCs w:val="28"/>
        </w:rPr>
        <w:t>a previous show</w:t>
      </w:r>
      <w:r w:rsidR="00885E81">
        <w:rPr>
          <w:rFonts w:ascii="Georgia" w:hAnsi="Georgia"/>
          <w:sz w:val="28"/>
          <w:szCs w:val="28"/>
        </w:rPr>
        <w:t>.</w:t>
      </w:r>
    </w:p>
    <w:p w14:paraId="378F7FDC" w14:textId="32ECF0DB" w:rsidR="00885E81" w:rsidRDefault="007D55C2" w:rsidP="00885E81">
      <w:pPr>
        <w:pStyle w:val="ListParagraph"/>
        <w:numPr>
          <w:ilvl w:val="0"/>
          <w:numId w:val="4"/>
        </w:numPr>
        <w:rPr>
          <w:rFonts w:ascii="Georgia" w:hAnsi="Georgia"/>
          <w:sz w:val="28"/>
          <w:szCs w:val="28"/>
        </w:rPr>
      </w:pPr>
      <w:r>
        <w:rPr>
          <w:rFonts w:ascii="Georgia" w:hAnsi="Georgia"/>
          <w:sz w:val="28"/>
          <w:szCs w:val="28"/>
        </w:rPr>
        <w:t>Will affect everyone, regardless of jab status</w:t>
      </w:r>
      <w:r w:rsidR="0074754A">
        <w:rPr>
          <w:rFonts w:ascii="Georgia" w:hAnsi="Georgia"/>
          <w:sz w:val="28"/>
          <w:szCs w:val="28"/>
        </w:rPr>
        <w:t>? Shedding? Atmosphere?</w:t>
      </w:r>
    </w:p>
    <w:p w14:paraId="39E939C3" w14:textId="4D6C87A1" w:rsidR="0074754A" w:rsidRDefault="006B6B72" w:rsidP="0074754A">
      <w:pPr>
        <w:pStyle w:val="ListParagraph"/>
        <w:numPr>
          <w:ilvl w:val="1"/>
          <w:numId w:val="4"/>
        </w:numPr>
        <w:rPr>
          <w:rFonts w:ascii="Georgia" w:hAnsi="Georgia"/>
          <w:sz w:val="28"/>
          <w:szCs w:val="28"/>
        </w:rPr>
      </w:pPr>
      <w:r>
        <w:rPr>
          <w:rFonts w:ascii="Georgia" w:hAnsi="Georgia"/>
          <w:sz w:val="28"/>
          <w:szCs w:val="28"/>
        </w:rPr>
        <w:t xml:space="preserve">Does </w:t>
      </w:r>
      <w:r w:rsidR="00247ADC">
        <w:rPr>
          <w:rFonts w:ascii="Georgia" w:hAnsi="Georgia"/>
          <w:sz w:val="28"/>
          <w:szCs w:val="28"/>
        </w:rPr>
        <w:t xml:space="preserve">Mark 16:18 or Psalm 91 apply for </w:t>
      </w:r>
      <w:r w:rsidR="00561F39">
        <w:rPr>
          <w:rFonts w:ascii="Georgia" w:hAnsi="Georgia"/>
          <w:sz w:val="28"/>
          <w:szCs w:val="28"/>
        </w:rPr>
        <w:t>protection for believers?</w:t>
      </w:r>
    </w:p>
    <w:p w14:paraId="4049272E" w14:textId="2CF26A2A" w:rsidR="00A1779D" w:rsidRDefault="00A1779D" w:rsidP="00A1779D">
      <w:pPr>
        <w:pStyle w:val="ListParagraph"/>
        <w:numPr>
          <w:ilvl w:val="0"/>
          <w:numId w:val="4"/>
        </w:numPr>
        <w:rPr>
          <w:rFonts w:ascii="Georgia" w:hAnsi="Georgia"/>
          <w:sz w:val="28"/>
          <w:szCs w:val="28"/>
        </w:rPr>
      </w:pPr>
      <w:r>
        <w:rPr>
          <w:rFonts w:ascii="Georgia" w:hAnsi="Georgia"/>
          <w:sz w:val="28"/>
          <w:szCs w:val="28"/>
        </w:rPr>
        <w:t>F</w:t>
      </w:r>
      <w:r w:rsidR="00430C20">
        <w:rPr>
          <w:rFonts w:ascii="Georgia" w:hAnsi="Georgia"/>
          <w:sz w:val="28"/>
          <w:szCs w:val="28"/>
        </w:rPr>
        <w:t xml:space="preserve">EMA press release </w:t>
      </w:r>
      <w:r w:rsidR="00D64726">
        <w:rPr>
          <w:rFonts w:ascii="Georgia" w:hAnsi="Georgia"/>
          <w:sz w:val="28"/>
          <w:szCs w:val="28"/>
        </w:rPr>
        <w:t>from the FEMA.gov website.</w:t>
      </w:r>
    </w:p>
    <w:p w14:paraId="2150D94D" w14:textId="5733FAD8" w:rsidR="00D64726" w:rsidRDefault="00000000" w:rsidP="00D64726">
      <w:pPr>
        <w:pStyle w:val="ListParagraph"/>
        <w:numPr>
          <w:ilvl w:val="1"/>
          <w:numId w:val="4"/>
        </w:numPr>
        <w:rPr>
          <w:rFonts w:ascii="Georgia" w:hAnsi="Georgia"/>
          <w:sz w:val="28"/>
          <w:szCs w:val="28"/>
        </w:rPr>
      </w:pPr>
      <w:hyperlink r:id="rId6" w:history="1">
        <w:r w:rsidR="00D64726" w:rsidRPr="00D64726">
          <w:rPr>
            <w:rStyle w:val="Hyperlink"/>
            <w:rFonts w:ascii="Georgia" w:hAnsi="Georgia"/>
            <w:sz w:val="28"/>
            <w:szCs w:val="28"/>
          </w:rPr>
          <w:t>https://www.fema.gov/press-release/20230803/fema-and-fcc-plan-nationwide-emergency-alert-test-oct-4-2023</w:t>
        </w:r>
      </w:hyperlink>
    </w:p>
    <w:p w14:paraId="0FC6D866" w14:textId="54BE5B69" w:rsidR="00D64726" w:rsidRDefault="00AF5D73" w:rsidP="00D64726">
      <w:pPr>
        <w:pStyle w:val="ListParagraph"/>
        <w:numPr>
          <w:ilvl w:val="0"/>
          <w:numId w:val="4"/>
        </w:numPr>
        <w:rPr>
          <w:rFonts w:ascii="Georgia" w:hAnsi="Georgia"/>
          <w:sz w:val="28"/>
          <w:szCs w:val="28"/>
        </w:rPr>
      </w:pPr>
      <w:r>
        <w:rPr>
          <w:rFonts w:ascii="Georgia" w:hAnsi="Georgia"/>
          <w:sz w:val="28"/>
          <w:szCs w:val="28"/>
        </w:rPr>
        <w:t>Is this a trigger mechanism? Is it being used as a trigger at this time?</w:t>
      </w:r>
    </w:p>
    <w:p w14:paraId="2DC96F7F" w14:textId="66973747" w:rsidR="005A7CEB" w:rsidRDefault="000B115F" w:rsidP="000B115F">
      <w:pPr>
        <w:pStyle w:val="ListParagraph"/>
        <w:numPr>
          <w:ilvl w:val="1"/>
          <w:numId w:val="4"/>
        </w:numPr>
        <w:rPr>
          <w:rFonts w:ascii="Georgia" w:hAnsi="Georgia"/>
          <w:sz w:val="28"/>
          <w:szCs w:val="28"/>
        </w:rPr>
      </w:pPr>
      <w:r>
        <w:rPr>
          <w:rFonts w:ascii="Georgia" w:hAnsi="Georgia"/>
          <w:sz w:val="28"/>
          <w:szCs w:val="28"/>
        </w:rPr>
        <w:lastRenderedPageBreak/>
        <w:t xml:space="preserve">Number of cell phones in use? </w:t>
      </w:r>
      <w:r w:rsidR="003F5EFD">
        <w:rPr>
          <w:rFonts w:ascii="Georgia" w:hAnsi="Georgia"/>
          <w:sz w:val="28"/>
          <w:szCs w:val="28"/>
        </w:rPr>
        <w:t>Were</w:t>
      </w:r>
      <w:r w:rsidR="00494EAA">
        <w:rPr>
          <w:rFonts w:ascii="Georgia" w:hAnsi="Georgia"/>
          <w:sz w:val="28"/>
          <w:szCs w:val="28"/>
        </w:rPr>
        <w:t xml:space="preserve"> i</w:t>
      </w:r>
      <w:r>
        <w:rPr>
          <w:rFonts w:ascii="Georgia" w:hAnsi="Georgia"/>
          <w:sz w:val="28"/>
          <w:szCs w:val="28"/>
        </w:rPr>
        <w:t>mmigrants given cell phones?</w:t>
      </w:r>
    </w:p>
    <w:p w14:paraId="3F8A8514" w14:textId="77777777" w:rsidR="00E0366E" w:rsidRDefault="00E0366E" w:rsidP="006E1436">
      <w:pPr>
        <w:rPr>
          <w:rFonts w:ascii="Georgia" w:hAnsi="Georgia"/>
          <w:sz w:val="28"/>
          <w:szCs w:val="28"/>
        </w:rPr>
      </w:pPr>
    </w:p>
    <w:p w14:paraId="7DD53E75" w14:textId="5039D1A7" w:rsidR="0077421A" w:rsidRDefault="00372F04" w:rsidP="006E1436">
      <w:pPr>
        <w:rPr>
          <w:rFonts w:ascii="Georgia" w:hAnsi="Georgia"/>
          <w:sz w:val="28"/>
          <w:szCs w:val="28"/>
        </w:rPr>
      </w:pPr>
      <w:r w:rsidRPr="008B20A0">
        <w:rPr>
          <w:rFonts w:ascii="Georgia" w:hAnsi="Georgia"/>
          <w:b/>
          <w:bCs/>
          <w:sz w:val="28"/>
          <w:szCs w:val="28"/>
        </w:rPr>
        <w:t>UN Agenda 2030</w:t>
      </w:r>
      <w:r w:rsidR="007E30DC">
        <w:rPr>
          <w:rFonts w:ascii="Georgia" w:hAnsi="Georgia"/>
          <w:sz w:val="28"/>
          <w:szCs w:val="28"/>
        </w:rPr>
        <w:t xml:space="preserve"> being fast tracked to 2025: b</w:t>
      </w:r>
      <w:r w:rsidR="00A12146">
        <w:rPr>
          <w:rFonts w:ascii="Georgia" w:hAnsi="Georgia"/>
          <w:sz w:val="28"/>
          <w:szCs w:val="28"/>
        </w:rPr>
        <w:t>egin</w:t>
      </w:r>
      <w:r w:rsidR="008B20A0">
        <w:rPr>
          <w:rFonts w:ascii="Georgia" w:hAnsi="Georgia"/>
          <w:sz w:val="28"/>
          <w:szCs w:val="28"/>
        </w:rPr>
        <w:t xml:space="preserve"> at</w:t>
      </w:r>
      <w:r w:rsidR="00A12146">
        <w:rPr>
          <w:rFonts w:ascii="Georgia" w:hAnsi="Georgia"/>
          <w:sz w:val="28"/>
          <w:szCs w:val="28"/>
        </w:rPr>
        <w:t xml:space="preserve"> 30:28</w:t>
      </w:r>
      <w:r w:rsidR="008B20A0">
        <w:rPr>
          <w:rFonts w:ascii="Georgia" w:hAnsi="Georgia"/>
          <w:sz w:val="28"/>
          <w:szCs w:val="28"/>
        </w:rPr>
        <w:t xml:space="preserve">, end at </w:t>
      </w:r>
      <w:r w:rsidR="00944BE2">
        <w:rPr>
          <w:rFonts w:ascii="Georgia" w:hAnsi="Georgia"/>
          <w:sz w:val="28"/>
          <w:szCs w:val="28"/>
        </w:rPr>
        <w:t>38:09</w:t>
      </w:r>
      <w:r w:rsidR="00E9670A">
        <w:rPr>
          <w:rFonts w:ascii="Georgia" w:hAnsi="Georgia"/>
          <w:sz w:val="28"/>
          <w:szCs w:val="28"/>
        </w:rPr>
        <w:t>. (length = 7:41)</w:t>
      </w:r>
    </w:p>
    <w:p w14:paraId="517737BC" w14:textId="431DC6B9" w:rsidR="000A731F" w:rsidRDefault="000A731F" w:rsidP="0088267B">
      <w:pPr>
        <w:pStyle w:val="ListParagraph"/>
        <w:numPr>
          <w:ilvl w:val="0"/>
          <w:numId w:val="5"/>
        </w:numPr>
        <w:rPr>
          <w:rFonts w:ascii="Georgia" w:hAnsi="Georgia"/>
          <w:sz w:val="28"/>
          <w:szCs w:val="28"/>
        </w:rPr>
      </w:pPr>
      <w:r>
        <w:rPr>
          <w:rFonts w:ascii="Georgia" w:hAnsi="Georgia"/>
          <w:sz w:val="28"/>
          <w:szCs w:val="28"/>
        </w:rPr>
        <w:t>The fast tracking of Sustaina</w:t>
      </w:r>
      <w:r w:rsidR="005C34BA">
        <w:rPr>
          <w:rFonts w:ascii="Georgia" w:hAnsi="Georgia"/>
          <w:sz w:val="28"/>
          <w:szCs w:val="28"/>
        </w:rPr>
        <w:t>ble Development Goals.</w:t>
      </w:r>
    </w:p>
    <w:p w14:paraId="67CA6868" w14:textId="48C55B10" w:rsidR="005C34BA" w:rsidRDefault="005C34BA" w:rsidP="005C34BA">
      <w:pPr>
        <w:pStyle w:val="ListParagraph"/>
        <w:numPr>
          <w:ilvl w:val="1"/>
          <w:numId w:val="5"/>
        </w:numPr>
        <w:rPr>
          <w:rFonts w:ascii="Georgia" w:hAnsi="Georgia"/>
          <w:sz w:val="28"/>
          <w:szCs w:val="28"/>
        </w:rPr>
      </w:pPr>
      <w:r>
        <w:rPr>
          <w:rFonts w:ascii="Georgia" w:hAnsi="Georgia"/>
          <w:sz w:val="28"/>
          <w:szCs w:val="28"/>
        </w:rPr>
        <w:t>World depopulation? Georgia guidestones?</w:t>
      </w:r>
    </w:p>
    <w:p w14:paraId="35263598" w14:textId="4511A86D" w:rsidR="0088267B" w:rsidRDefault="00AF7894" w:rsidP="0088267B">
      <w:pPr>
        <w:pStyle w:val="ListParagraph"/>
        <w:numPr>
          <w:ilvl w:val="0"/>
          <w:numId w:val="5"/>
        </w:numPr>
        <w:rPr>
          <w:rFonts w:ascii="Georgia" w:hAnsi="Georgia"/>
          <w:sz w:val="28"/>
          <w:szCs w:val="28"/>
        </w:rPr>
      </w:pPr>
      <w:r>
        <w:rPr>
          <w:rFonts w:ascii="Georgia" w:hAnsi="Georgia"/>
          <w:sz w:val="28"/>
          <w:szCs w:val="28"/>
        </w:rPr>
        <w:t>Klaus Shwab</w:t>
      </w:r>
      <w:r w:rsidR="00EB7E81">
        <w:rPr>
          <w:rFonts w:ascii="Georgia" w:hAnsi="Georgia"/>
          <w:sz w:val="28"/>
          <w:szCs w:val="28"/>
        </w:rPr>
        <w:t>, of the World Economic Forum</w:t>
      </w:r>
      <w:r w:rsidR="00241BC4">
        <w:rPr>
          <w:rFonts w:ascii="Georgia" w:hAnsi="Georgia"/>
          <w:sz w:val="28"/>
          <w:szCs w:val="28"/>
        </w:rPr>
        <w:t xml:space="preserve"> (WEF),</w:t>
      </w:r>
      <w:r>
        <w:rPr>
          <w:rFonts w:ascii="Georgia" w:hAnsi="Georgia"/>
          <w:sz w:val="28"/>
          <w:szCs w:val="28"/>
        </w:rPr>
        <w:t xml:space="preserve"> and the United Nations</w:t>
      </w:r>
      <w:r w:rsidR="00EB7E81">
        <w:rPr>
          <w:rFonts w:ascii="Georgia" w:hAnsi="Georgia"/>
          <w:sz w:val="28"/>
          <w:szCs w:val="28"/>
        </w:rPr>
        <w:t>, working together.</w:t>
      </w:r>
    </w:p>
    <w:p w14:paraId="0087830B" w14:textId="11CD0D9B" w:rsidR="00241BC4" w:rsidRDefault="00241BC4" w:rsidP="0088267B">
      <w:pPr>
        <w:pStyle w:val="ListParagraph"/>
        <w:numPr>
          <w:ilvl w:val="0"/>
          <w:numId w:val="5"/>
        </w:numPr>
        <w:rPr>
          <w:rFonts w:ascii="Georgia" w:hAnsi="Georgia"/>
          <w:sz w:val="28"/>
          <w:szCs w:val="28"/>
        </w:rPr>
      </w:pPr>
      <w:r>
        <w:rPr>
          <w:rFonts w:ascii="Georgia" w:hAnsi="Georgia"/>
          <w:sz w:val="28"/>
          <w:szCs w:val="28"/>
        </w:rPr>
        <w:t>Central Planning – a communist</w:t>
      </w:r>
      <w:r w:rsidR="0084578F">
        <w:rPr>
          <w:rFonts w:ascii="Georgia" w:hAnsi="Georgia"/>
          <w:sz w:val="28"/>
          <w:szCs w:val="28"/>
        </w:rPr>
        <w:t xml:space="preserve"> model of operations.</w:t>
      </w:r>
    </w:p>
    <w:p w14:paraId="02F68C52" w14:textId="7C52AC8F" w:rsidR="00E3686A" w:rsidRDefault="00E3686A" w:rsidP="00E3686A">
      <w:pPr>
        <w:pStyle w:val="ListParagraph"/>
        <w:numPr>
          <w:ilvl w:val="1"/>
          <w:numId w:val="5"/>
        </w:numPr>
        <w:rPr>
          <w:rFonts w:ascii="Georgia" w:hAnsi="Georgia"/>
          <w:sz w:val="28"/>
          <w:szCs w:val="28"/>
        </w:rPr>
      </w:pPr>
      <w:r>
        <w:rPr>
          <w:rFonts w:ascii="Georgia" w:hAnsi="Georgia"/>
          <w:sz w:val="28"/>
          <w:szCs w:val="28"/>
        </w:rPr>
        <w:t>Tens of millions</w:t>
      </w:r>
      <w:r w:rsidR="00E83A84">
        <w:rPr>
          <w:rFonts w:ascii="Georgia" w:hAnsi="Georgia"/>
          <w:sz w:val="28"/>
          <w:szCs w:val="28"/>
        </w:rPr>
        <w:t xml:space="preserve"> have</w:t>
      </w:r>
      <w:r>
        <w:rPr>
          <w:rFonts w:ascii="Georgia" w:hAnsi="Georgia"/>
          <w:sz w:val="28"/>
          <w:szCs w:val="28"/>
        </w:rPr>
        <w:t xml:space="preserve"> fallen into poverty</w:t>
      </w:r>
      <w:r w:rsidR="005E0C47">
        <w:rPr>
          <w:rFonts w:ascii="Georgia" w:hAnsi="Georgia"/>
          <w:sz w:val="28"/>
          <w:szCs w:val="28"/>
        </w:rPr>
        <w:t xml:space="preserve"> since 2020</w:t>
      </w:r>
      <w:r w:rsidR="00E83A84">
        <w:rPr>
          <w:rFonts w:ascii="Georgia" w:hAnsi="Georgia"/>
          <w:sz w:val="28"/>
          <w:szCs w:val="28"/>
        </w:rPr>
        <w:t>.</w:t>
      </w:r>
    </w:p>
    <w:p w14:paraId="73CAA278" w14:textId="0A48459F" w:rsidR="00E83A84" w:rsidRDefault="00E83A84" w:rsidP="00E3686A">
      <w:pPr>
        <w:pStyle w:val="ListParagraph"/>
        <w:numPr>
          <w:ilvl w:val="1"/>
          <w:numId w:val="5"/>
        </w:numPr>
        <w:rPr>
          <w:rFonts w:ascii="Georgia" w:hAnsi="Georgia"/>
          <w:sz w:val="28"/>
          <w:szCs w:val="28"/>
        </w:rPr>
      </w:pPr>
      <w:r>
        <w:rPr>
          <w:rFonts w:ascii="Georgia" w:hAnsi="Georgia"/>
          <w:sz w:val="28"/>
          <w:szCs w:val="28"/>
        </w:rPr>
        <w:t>Over 110 million people are forc</w:t>
      </w:r>
      <w:r w:rsidR="005E0C47">
        <w:rPr>
          <w:rFonts w:ascii="Georgia" w:hAnsi="Georgia"/>
          <w:sz w:val="28"/>
          <w:szCs w:val="28"/>
        </w:rPr>
        <w:t>ibly displaced.</w:t>
      </w:r>
    </w:p>
    <w:p w14:paraId="4C02EE9C" w14:textId="4C2C127B" w:rsidR="005E0C47" w:rsidRDefault="00161D1E" w:rsidP="005E0C47">
      <w:pPr>
        <w:pStyle w:val="ListParagraph"/>
        <w:numPr>
          <w:ilvl w:val="0"/>
          <w:numId w:val="5"/>
        </w:numPr>
        <w:rPr>
          <w:rFonts w:ascii="Georgia" w:hAnsi="Georgia"/>
          <w:sz w:val="28"/>
          <w:szCs w:val="28"/>
        </w:rPr>
      </w:pPr>
      <w:r>
        <w:rPr>
          <w:rFonts w:ascii="Georgia" w:hAnsi="Georgia"/>
          <w:sz w:val="28"/>
          <w:szCs w:val="28"/>
        </w:rPr>
        <w:t>Give up your freedom and sovereignty in the name of climate change.</w:t>
      </w:r>
    </w:p>
    <w:p w14:paraId="5EFB5CE5" w14:textId="0A9DA117" w:rsidR="00161D1E" w:rsidRPr="0088267B" w:rsidRDefault="005970B1" w:rsidP="005E0C47">
      <w:pPr>
        <w:pStyle w:val="ListParagraph"/>
        <w:numPr>
          <w:ilvl w:val="0"/>
          <w:numId w:val="5"/>
        </w:numPr>
        <w:rPr>
          <w:rFonts w:ascii="Georgia" w:hAnsi="Georgia"/>
          <w:sz w:val="28"/>
          <w:szCs w:val="28"/>
        </w:rPr>
      </w:pPr>
      <w:r>
        <w:rPr>
          <w:rFonts w:ascii="Georgia" w:hAnsi="Georgia"/>
          <w:sz w:val="28"/>
          <w:szCs w:val="28"/>
        </w:rPr>
        <w:t>Do not participate?</w:t>
      </w:r>
    </w:p>
    <w:sectPr w:rsidR="00161D1E" w:rsidRPr="00882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4456"/>
    <w:multiLevelType w:val="hybridMultilevel"/>
    <w:tmpl w:val="D76A9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A3929"/>
    <w:multiLevelType w:val="hybridMultilevel"/>
    <w:tmpl w:val="34F62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B2764"/>
    <w:multiLevelType w:val="hybridMultilevel"/>
    <w:tmpl w:val="B88C6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7A7072"/>
    <w:multiLevelType w:val="hybridMultilevel"/>
    <w:tmpl w:val="1E1EBB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5933A8"/>
    <w:multiLevelType w:val="hybridMultilevel"/>
    <w:tmpl w:val="D88CE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5855514">
    <w:abstractNumId w:val="4"/>
  </w:num>
  <w:num w:numId="2" w16cid:durableId="2045790729">
    <w:abstractNumId w:val="0"/>
  </w:num>
  <w:num w:numId="3" w16cid:durableId="26030269">
    <w:abstractNumId w:val="1"/>
  </w:num>
  <w:num w:numId="4" w16cid:durableId="1071662862">
    <w:abstractNumId w:val="3"/>
  </w:num>
  <w:num w:numId="5" w16cid:durableId="19152406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F18"/>
    <w:rsid w:val="00070128"/>
    <w:rsid w:val="000A731F"/>
    <w:rsid w:val="000B115F"/>
    <w:rsid w:val="00134E31"/>
    <w:rsid w:val="001434D5"/>
    <w:rsid w:val="001444BB"/>
    <w:rsid w:val="00161D1E"/>
    <w:rsid w:val="00167EEC"/>
    <w:rsid w:val="001762A3"/>
    <w:rsid w:val="001A0F53"/>
    <w:rsid w:val="001E793F"/>
    <w:rsid w:val="00241BC4"/>
    <w:rsid w:val="002456F7"/>
    <w:rsid w:val="00247ADC"/>
    <w:rsid w:val="002A6895"/>
    <w:rsid w:val="002C4FBA"/>
    <w:rsid w:val="002E46C3"/>
    <w:rsid w:val="002F6F18"/>
    <w:rsid w:val="00334CA8"/>
    <w:rsid w:val="00372F04"/>
    <w:rsid w:val="0037393F"/>
    <w:rsid w:val="00395CAE"/>
    <w:rsid w:val="003973D9"/>
    <w:rsid w:val="003F5EFD"/>
    <w:rsid w:val="00414C9E"/>
    <w:rsid w:val="00430C20"/>
    <w:rsid w:val="00440658"/>
    <w:rsid w:val="00470EE4"/>
    <w:rsid w:val="00494EAA"/>
    <w:rsid w:val="00495C87"/>
    <w:rsid w:val="00511113"/>
    <w:rsid w:val="00526FBA"/>
    <w:rsid w:val="00530161"/>
    <w:rsid w:val="0054176B"/>
    <w:rsid w:val="00556C61"/>
    <w:rsid w:val="00561F39"/>
    <w:rsid w:val="00593AA4"/>
    <w:rsid w:val="005970B1"/>
    <w:rsid w:val="005A7CEB"/>
    <w:rsid w:val="005C34BA"/>
    <w:rsid w:val="005E0C47"/>
    <w:rsid w:val="005E36AC"/>
    <w:rsid w:val="005E61FC"/>
    <w:rsid w:val="00611654"/>
    <w:rsid w:val="006A2FA8"/>
    <w:rsid w:val="006B6B72"/>
    <w:rsid w:val="006C75B0"/>
    <w:rsid w:val="006E1436"/>
    <w:rsid w:val="006F313A"/>
    <w:rsid w:val="0074754A"/>
    <w:rsid w:val="007563FF"/>
    <w:rsid w:val="0077421A"/>
    <w:rsid w:val="00781B0A"/>
    <w:rsid w:val="00784F73"/>
    <w:rsid w:val="007D55C2"/>
    <w:rsid w:val="007E30DC"/>
    <w:rsid w:val="00824971"/>
    <w:rsid w:val="00841096"/>
    <w:rsid w:val="0084578F"/>
    <w:rsid w:val="0088267B"/>
    <w:rsid w:val="00885E81"/>
    <w:rsid w:val="008B20A0"/>
    <w:rsid w:val="008F49DD"/>
    <w:rsid w:val="009028E3"/>
    <w:rsid w:val="009408A1"/>
    <w:rsid w:val="00944BE2"/>
    <w:rsid w:val="009768B8"/>
    <w:rsid w:val="009F7FF5"/>
    <w:rsid w:val="00A12146"/>
    <w:rsid w:val="00A1779D"/>
    <w:rsid w:val="00AA0D79"/>
    <w:rsid w:val="00AF5D73"/>
    <w:rsid w:val="00AF7894"/>
    <w:rsid w:val="00B1308B"/>
    <w:rsid w:val="00B20F3E"/>
    <w:rsid w:val="00BA4786"/>
    <w:rsid w:val="00BD666D"/>
    <w:rsid w:val="00BF0B71"/>
    <w:rsid w:val="00C019E9"/>
    <w:rsid w:val="00CD717D"/>
    <w:rsid w:val="00CE3976"/>
    <w:rsid w:val="00D315BC"/>
    <w:rsid w:val="00D64726"/>
    <w:rsid w:val="00DB2DAC"/>
    <w:rsid w:val="00E0366E"/>
    <w:rsid w:val="00E0581B"/>
    <w:rsid w:val="00E07ACE"/>
    <w:rsid w:val="00E3686A"/>
    <w:rsid w:val="00E4741A"/>
    <w:rsid w:val="00E50725"/>
    <w:rsid w:val="00E83A84"/>
    <w:rsid w:val="00E9670A"/>
    <w:rsid w:val="00EB7E81"/>
    <w:rsid w:val="00F33A23"/>
    <w:rsid w:val="00F44E05"/>
    <w:rsid w:val="00F573EF"/>
    <w:rsid w:val="00F80788"/>
    <w:rsid w:val="00F826F0"/>
    <w:rsid w:val="00F8404A"/>
    <w:rsid w:val="00FB1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C72B1"/>
  <w15:chartTrackingRefBased/>
  <w15:docId w15:val="{DC31320E-25CB-4093-9CE0-BF520A2B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F6F18"/>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2F6F1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F6F18"/>
    <w:rPr>
      <w:i/>
      <w:iCs/>
      <w:color w:val="404040" w:themeColor="text1" w:themeTint="BF"/>
    </w:rPr>
  </w:style>
  <w:style w:type="character" w:customStyle="1" w:styleId="Heading1Char">
    <w:name w:val="Heading 1 Char"/>
    <w:basedOn w:val="DefaultParagraphFont"/>
    <w:link w:val="Heading1"/>
    <w:uiPriority w:val="9"/>
    <w:rsid w:val="002F6F18"/>
    <w:rPr>
      <w:rFonts w:ascii="Times New Roman" w:eastAsia="Times New Roman" w:hAnsi="Times New Roman" w:cs="Times New Roman"/>
      <w:b/>
      <w:bCs/>
      <w:kern w:val="36"/>
      <w:sz w:val="48"/>
      <w:szCs w:val="48"/>
      <w14:ligatures w14:val="none"/>
    </w:rPr>
  </w:style>
  <w:style w:type="character" w:styleId="Hyperlink">
    <w:name w:val="Hyperlink"/>
    <w:basedOn w:val="DefaultParagraphFont"/>
    <w:uiPriority w:val="99"/>
    <w:unhideWhenUsed/>
    <w:rsid w:val="002F6F18"/>
    <w:rPr>
      <w:color w:val="0563C1" w:themeColor="hyperlink"/>
      <w:u w:val="single"/>
    </w:rPr>
  </w:style>
  <w:style w:type="character" w:styleId="UnresolvedMention">
    <w:name w:val="Unresolved Mention"/>
    <w:basedOn w:val="DefaultParagraphFont"/>
    <w:uiPriority w:val="99"/>
    <w:semiHidden/>
    <w:unhideWhenUsed/>
    <w:rsid w:val="002F6F18"/>
    <w:rPr>
      <w:color w:val="605E5C"/>
      <w:shd w:val="clear" w:color="auto" w:fill="E1DFDD"/>
    </w:rPr>
  </w:style>
  <w:style w:type="paragraph" w:styleId="ListParagraph">
    <w:name w:val="List Paragraph"/>
    <w:basedOn w:val="Normal"/>
    <w:uiPriority w:val="34"/>
    <w:qFormat/>
    <w:rsid w:val="00134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7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ema.gov/press-release/20230803/fema-and-fcc-plan-nationwide-emergency-alert-test-oct-4-2023" TargetMode="External"/><Relationship Id="rId5" Type="http://schemas.openxmlformats.org/officeDocument/2006/relationships/hyperlink" Target="https://rumble.com/v3kgmyy-red-alert-warning-fema-zombie-5g-apocalypse-callender-vliet.html?mref=6zof&amp;mrefc=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538</Words>
  <Characters>2817</Characters>
  <Application>Microsoft Office Word</Application>
  <DocSecurity>0</DocSecurity>
  <Lines>78</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Schaenzer</dc:creator>
  <cp:keywords/>
  <dc:description/>
  <cp:lastModifiedBy>Thomas Pierce</cp:lastModifiedBy>
  <cp:revision>2</cp:revision>
  <dcterms:created xsi:type="dcterms:W3CDTF">2023-10-02T13:01:00Z</dcterms:created>
  <dcterms:modified xsi:type="dcterms:W3CDTF">2023-10-02T13:01:00Z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42550fdf426f3dd749381e1474ae598cca7398b12b893f8a8fd6d5cb332e7ec5</vt:lpwstr>
  </property>
</Properties>
</file>